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11" w:rsidRPr="00233811" w:rsidRDefault="00233811" w:rsidP="00233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81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33811" w:rsidRPr="00233811" w:rsidRDefault="00233811" w:rsidP="00233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811" w:rsidRPr="00233811" w:rsidRDefault="00233811" w:rsidP="00233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811">
        <w:rPr>
          <w:rFonts w:ascii="Times New Roman" w:hAnsi="Times New Roman" w:cs="Times New Roman"/>
          <w:sz w:val="24"/>
          <w:szCs w:val="24"/>
        </w:rPr>
        <w:t>АДМИНИСТРАЦИЯ КОРОЛЁВСКОГО СЕЛЬСОВЕТА</w:t>
      </w:r>
    </w:p>
    <w:p w:rsidR="00233811" w:rsidRPr="00233811" w:rsidRDefault="00233811" w:rsidP="00233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811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233811" w:rsidRPr="00233811" w:rsidRDefault="00233811" w:rsidP="002338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811" w:rsidRPr="00233811" w:rsidRDefault="00233811" w:rsidP="0023381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81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33811" w:rsidRPr="00233811" w:rsidRDefault="00233811" w:rsidP="00233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03.03.2014</w:t>
      </w:r>
      <w:r w:rsidRPr="002338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№2</w:t>
      </w:r>
    </w:p>
    <w:p w:rsidR="00233811" w:rsidRPr="00233811" w:rsidRDefault="00233811" w:rsidP="0023381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811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23381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33811">
        <w:rPr>
          <w:rFonts w:ascii="Times New Roman" w:hAnsi="Times New Roman" w:cs="Times New Roman"/>
          <w:sz w:val="24"/>
          <w:szCs w:val="24"/>
        </w:rPr>
        <w:t>оролёвский</w:t>
      </w:r>
    </w:p>
    <w:p w:rsidR="00233811" w:rsidRDefault="00233811" w:rsidP="00233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233811" w:rsidRDefault="00233811" w:rsidP="00233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№39 от 26.09.2013 г. «О назначении</w:t>
      </w:r>
    </w:p>
    <w:p w:rsidR="00233811" w:rsidRDefault="00233811" w:rsidP="00233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секретаря администрации сельсовета,</w:t>
      </w:r>
    </w:p>
    <w:p w:rsidR="00233811" w:rsidRDefault="00233811" w:rsidP="00233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на решение задач</w:t>
      </w:r>
    </w:p>
    <w:p w:rsidR="00233811" w:rsidRDefault="00233811" w:rsidP="00233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гражданской обороны,</w:t>
      </w:r>
    </w:p>
    <w:p w:rsidR="00233811" w:rsidRDefault="00233811" w:rsidP="00233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защиты населения и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811" w:rsidRDefault="00233811" w:rsidP="00233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чрезвычайных ситуаций и обеспечения</w:t>
      </w:r>
    </w:p>
    <w:p w:rsidR="00233811" w:rsidRDefault="00233811" w:rsidP="00233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пожарной безопасности»</w:t>
      </w:r>
    </w:p>
    <w:p w:rsidR="00233811" w:rsidRDefault="00233811" w:rsidP="00233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Рассмотрев письмо №623/119/16/5-07 от 14.02.2014 года «О постановлении администрации Королёвского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от 26.09.2013 года №39  «О назначении секретаря </w:t>
      </w:r>
      <w:r w:rsidR="007C0ADB">
        <w:rPr>
          <w:rFonts w:ascii="Times New Roman" w:hAnsi="Times New Roman" w:cs="Times New Roman"/>
          <w:sz w:val="24"/>
          <w:szCs w:val="24"/>
        </w:rPr>
        <w:t>администрации сельсовета, уполномоченного на решение задач в области гражданской обороны, защиты населения и территории  от чрезвычайных  ситуаций и обеспечения пожарной безопасности»,</w:t>
      </w:r>
    </w:p>
    <w:p w:rsidR="007C0ADB" w:rsidRDefault="007C0ADB" w:rsidP="00233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67257" w:rsidRDefault="00C41FCF" w:rsidP="00667257">
      <w:pPr>
        <w:pStyle w:val="Style8"/>
        <w:widowControl/>
        <w:numPr>
          <w:ilvl w:val="0"/>
          <w:numId w:val="3"/>
        </w:numPr>
        <w:tabs>
          <w:tab w:val="left" w:pos="993"/>
          <w:tab w:val="left" w:pos="1334"/>
        </w:tabs>
        <w:spacing w:after="100" w:afterAutospacing="1" w:line="317" w:lineRule="exact"/>
        <w:ind w:right="57"/>
        <w:rPr>
          <w:rStyle w:val="FontStyle14"/>
          <w:sz w:val="24"/>
          <w:szCs w:val="24"/>
        </w:rPr>
      </w:pPr>
      <w:r w:rsidRPr="00C41FCF">
        <w:t xml:space="preserve">Пункт 1.3. изложить в новой редакции </w:t>
      </w:r>
      <w:r w:rsidRPr="00C41FCF">
        <w:rPr>
          <w:rStyle w:val="FontStyle14"/>
          <w:sz w:val="24"/>
          <w:szCs w:val="24"/>
        </w:rPr>
        <w:t xml:space="preserve"> «Секретарь в своей деятельности руково</w:t>
      </w:r>
      <w:r>
        <w:rPr>
          <w:rStyle w:val="FontStyle14"/>
          <w:sz w:val="24"/>
          <w:szCs w:val="24"/>
        </w:rPr>
        <w:t xml:space="preserve">дствуется Конституцией </w:t>
      </w:r>
      <w:r w:rsidRPr="00C41FCF">
        <w:rPr>
          <w:rStyle w:val="FontStyle14"/>
          <w:sz w:val="24"/>
          <w:szCs w:val="24"/>
        </w:rPr>
        <w:t xml:space="preserve"> Российской  Федерации, федеральными закон</w:t>
      </w:r>
      <w:r w:rsidRPr="00C41FCF">
        <w:rPr>
          <w:rStyle w:val="FontStyle14"/>
          <w:sz w:val="24"/>
          <w:szCs w:val="24"/>
        </w:rPr>
        <w:t>а</w:t>
      </w:r>
      <w:r w:rsidRPr="00C41FCF">
        <w:rPr>
          <w:rStyle w:val="FontStyle14"/>
          <w:sz w:val="24"/>
          <w:szCs w:val="24"/>
        </w:rPr>
        <w:t xml:space="preserve">ми, указами и распоряжениями Президента Российской Федерации, постановлениями и распоряжениями </w:t>
      </w:r>
      <w:r w:rsidRPr="00C41FCF">
        <w:rPr>
          <w:rStyle w:val="FontStyle15"/>
          <w:b w:val="0"/>
          <w:i w:val="0"/>
          <w:sz w:val="24"/>
          <w:szCs w:val="24"/>
        </w:rPr>
        <w:t>Правите</w:t>
      </w:r>
      <w:r w:rsidRPr="00C41FCF">
        <w:rPr>
          <w:rStyle w:val="FontStyle14"/>
          <w:sz w:val="24"/>
          <w:szCs w:val="24"/>
        </w:rPr>
        <w:t>льства Росси</w:t>
      </w:r>
      <w:r w:rsidRPr="00C41FCF">
        <w:rPr>
          <w:rStyle w:val="FontStyle14"/>
          <w:sz w:val="24"/>
          <w:szCs w:val="24"/>
        </w:rPr>
        <w:t>й</w:t>
      </w:r>
      <w:r w:rsidRPr="00C41FCF">
        <w:rPr>
          <w:rStyle w:val="FontStyle14"/>
          <w:sz w:val="24"/>
          <w:szCs w:val="24"/>
        </w:rPr>
        <w:t>ской Федерации, Уставом  Алтайского края, законами и иными нормативными правовыми актами Алтайского края, распоряжениями администрации сельсовета, н</w:t>
      </w:r>
      <w:r w:rsidRPr="00C41FCF">
        <w:rPr>
          <w:rStyle w:val="FontStyle14"/>
          <w:sz w:val="24"/>
          <w:szCs w:val="24"/>
        </w:rPr>
        <w:t>а</w:t>
      </w:r>
      <w:r w:rsidRPr="00C41FCF">
        <w:rPr>
          <w:rStyle w:val="FontStyle14"/>
          <w:sz w:val="24"/>
          <w:szCs w:val="24"/>
        </w:rPr>
        <w:t>стоящим Положением</w:t>
      </w:r>
      <w:r>
        <w:rPr>
          <w:rStyle w:val="FontStyle14"/>
          <w:sz w:val="24"/>
          <w:szCs w:val="24"/>
        </w:rPr>
        <w:t>»</w:t>
      </w:r>
      <w:r w:rsidRPr="00C41FCF">
        <w:rPr>
          <w:rStyle w:val="FontStyle14"/>
          <w:sz w:val="24"/>
          <w:szCs w:val="24"/>
        </w:rPr>
        <w:t>.</w:t>
      </w:r>
    </w:p>
    <w:p w:rsidR="00667257" w:rsidRDefault="00667257" w:rsidP="00667257">
      <w:pPr>
        <w:pStyle w:val="Style8"/>
        <w:widowControl/>
        <w:numPr>
          <w:ilvl w:val="0"/>
          <w:numId w:val="3"/>
        </w:numPr>
        <w:tabs>
          <w:tab w:val="left" w:pos="993"/>
          <w:tab w:val="left" w:pos="1334"/>
        </w:tabs>
        <w:spacing w:after="100" w:afterAutospacing="1" w:line="317" w:lineRule="exact"/>
        <w:ind w:right="57"/>
      </w:pPr>
      <w:r>
        <w:t xml:space="preserve"> Обнародовать настоящее постановление в установленном порядке.</w:t>
      </w:r>
    </w:p>
    <w:p w:rsidR="00667257" w:rsidRDefault="00667257" w:rsidP="00667257">
      <w:pPr>
        <w:pStyle w:val="Style8"/>
        <w:widowControl/>
        <w:numPr>
          <w:ilvl w:val="0"/>
          <w:numId w:val="3"/>
        </w:numPr>
        <w:tabs>
          <w:tab w:val="left" w:pos="993"/>
          <w:tab w:val="left" w:pos="1334"/>
        </w:tabs>
        <w:spacing w:after="100" w:afterAutospacing="1" w:line="317" w:lineRule="exact"/>
        <w:ind w:right="57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67257" w:rsidRDefault="00667257" w:rsidP="00667257">
      <w:pPr>
        <w:pStyle w:val="a3"/>
        <w:ind w:left="1353"/>
      </w:pPr>
    </w:p>
    <w:p w:rsidR="00C41FCF" w:rsidRDefault="00C41FCF" w:rsidP="00667257">
      <w:pPr>
        <w:pStyle w:val="Style8"/>
        <w:widowControl/>
        <w:tabs>
          <w:tab w:val="left" w:pos="993"/>
          <w:tab w:val="left" w:pos="1334"/>
        </w:tabs>
        <w:spacing w:after="100" w:afterAutospacing="1" w:line="317" w:lineRule="exact"/>
        <w:ind w:left="993" w:right="57" w:firstLine="0"/>
        <w:rPr>
          <w:rStyle w:val="FontStyle14"/>
          <w:sz w:val="24"/>
          <w:szCs w:val="24"/>
        </w:rPr>
      </w:pPr>
    </w:p>
    <w:p w:rsidR="00C41FCF" w:rsidRPr="00667257" w:rsidRDefault="00667257" w:rsidP="00C41FCF">
      <w:pPr>
        <w:pStyle w:val="Style8"/>
        <w:widowControl/>
        <w:tabs>
          <w:tab w:val="left" w:pos="993"/>
          <w:tab w:val="left" w:pos="1334"/>
        </w:tabs>
        <w:spacing w:after="100" w:afterAutospacing="1" w:line="317" w:lineRule="exact"/>
        <w:ind w:left="1418" w:right="57" w:hanging="425"/>
      </w:pPr>
      <w:r w:rsidRPr="00667257">
        <w:t xml:space="preserve">Глава Королёвского сельсовета                                      </w:t>
      </w:r>
      <w:proofErr w:type="spellStart"/>
      <w:r w:rsidRPr="00667257">
        <w:t>В.В.Кених</w:t>
      </w:r>
      <w:proofErr w:type="spellEnd"/>
    </w:p>
    <w:p w:rsidR="008B1354" w:rsidRPr="00233811" w:rsidRDefault="008B1354">
      <w:pPr>
        <w:rPr>
          <w:rFonts w:ascii="Times New Roman" w:hAnsi="Times New Roman" w:cs="Times New Roman"/>
        </w:rPr>
      </w:pPr>
    </w:p>
    <w:sectPr w:rsidR="008B1354" w:rsidRPr="00233811" w:rsidSect="008B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98B"/>
    <w:multiLevelType w:val="singleLevel"/>
    <w:tmpl w:val="ACA82C7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33810D03"/>
    <w:multiLevelType w:val="hybridMultilevel"/>
    <w:tmpl w:val="AEF2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51A02"/>
    <w:multiLevelType w:val="hybridMultilevel"/>
    <w:tmpl w:val="896C66D2"/>
    <w:lvl w:ilvl="0" w:tplc="67CC6F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811"/>
    <w:rsid w:val="00233811"/>
    <w:rsid w:val="00667257"/>
    <w:rsid w:val="007C0ADB"/>
    <w:rsid w:val="008B1354"/>
    <w:rsid w:val="00C4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DB"/>
    <w:pPr>
      <w:ind w:left="720"/>
      <w:contextualSpacing/>
    </w:pPr>
  </w:style>
  <w:style w:type="paragraph" w:customStyle="1" w:styleId="Style1">
    <w:name w:val="Style1"/>
    <w:basedOn w:val="a"/>
    <w:uiPriority w:val="99"/>
    <w:rsid w:val="00C41FC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41FCF"/>
    <w:pPr>
      <w:widowControl w:val="0"/>
      <w:autoSpaceDE w:val="0"/>
      <w:autoSpaceDN w:val="0"/>
      <w:adjustRightInd w:val="0"/>
      <w:spacing w:after="0" w:line="326" w:lineRule="exact"/>
      <w:ind w:hanging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41FC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C41FCF"/>
    <w:rPr>
      <w:rFonts w:ascii="Times New Roman" w:hAnsi="Times New Roman" w:cs="Times New Roman"/>
      <w:b/>
      <w:bCs/>
      <w:i/>
      <w:iCs/>
      <w:spacing w:val="-3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1</cp:revision>
  <dcterms:created xsi:type="dcterms:W3CDTF">2014-03-03T02:51:00Z</dcterms:created>
  <dcterms:modified xsi:type="dcterms:W3CDTF">2014-03-03T03:27:00Z</dcterms:modified>
</cp:coreProperties>
</file>