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6" w:rsidRPr="008C0829" w:rsidRDefault="001942F6" w:rsidP="001942F6">
      <w:pPr>
        <w:spacing w:after="0"/>
        <w:jc w:val="center"/>
        <w:rPr>
          <w:rStyle w:val="msonormal0"/>
          <w:rFonts w:ascii="Times New Roman" w:hAnsi="Times New Roman" w:cs="Times New Roman"/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РОССИЙСКАЯ ФЕДЕРАЦИЯ</w:t>
      </w:r>
    </w:p>
    <w:p w:rsidR="001942F6" w:rsidRPr="008C0829" w:rsidRDefault="001942F6" w:rsidP="001942F6">
      <w:pPr>
        <w:spacing w:after="0"/>
        <w:jc w:val="center"/>
        <w:rPr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АДМИНИСТРАЦИЯ КОРОЛЁВСКОГО СЕЛЬСОВЕТА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ТЮМЕНЦЕВСКОГО РАЙОНА АЛТАЙСКОГО КРАЯ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b/>
          <w:sz w:val="25"/>
          <w:szCs w:val="25"/>
        </w:rPr>
        <w:t> 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ПОСТАНОВЛЕНИЕ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</w:p>
    <w:p w:rsidR="001942F6" w:rsidRPr="003A1BA1" w:rsidRDefault="003A1BA1" w:rsidP="001942F6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15.11.201</w:t>
      </w:r>
      <w:r w:rsidR="00875C1D">
        <w:rPr>
          <w:rFonts w:ascii="Times New Roman" w:hAnsi="Times New Roman" w:cs="Times New Roman"/>
          <w:sz w:val="25"/>
          <w:szCs w:val="25"/>
          <w:u w:val="single"/>
        </w:rPr>
        <w:t>7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875C1D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75C1D">
        <w:rPr>
          <w:rFonts w:ascii="Times New Roman" w:hAnsi="Times New Roman" w:cs="Times New Roman"/>
          <w:sz w:val="25"/>
          <w:szCs w:val="25"/>
          <w:u w:val="single"/>
        </w:rPr>
        <w:t>№30</w:t>
      </w:r>
    </w:p>
    <w:p w:rsidR="001942F6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пос.</w:t>
      </w:r>
      <w:r w:rsidR="00B36363" w:rsidRPr="008C0829">
        <w:rPr>
          <w:rFonts w:ascii="Times New Roman" w:hAnsi="Times New Roman" w:cs="Times New Roman"/>
          <w:sz w:val="25"/>
          <w:szCs w:val="25"/>
        </w:rPr>
        <w:t xml:space="preserve"> </w:t>
      </w:r>
      <w:r w:rsidRPr="008C0829">
        <w:rPr>
          <w:rFonts w:ascii="Times New Roman" w:hAnsi="Times New Roman" w:cs="Times New Roman"/>
          <w:sz w:val="25"/>
          <w:szCs w:val="25"/>
        </w:rPr>
        <w:t xml:space="preserve">Королёвский </w:t>
      </w:r>
    </w:p>
    <w:p w:rsidR="00AF42E9" w:rsidRPr="008C0829" w:rsidRDefault="00AF42E9" w:rsidP="001942F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2E9" w:rsidRDefault="001942F6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О </w:t>
      </w:r>
      <w:r w:rsidR="00AF42E9">
        <w:rPr>
          <w:rFonts w:ascii="Times New Roman" w:hAnsi="Times New Roman" w:cs="Times New Roman"/>
          <w:sz w:val="25"/>
          <w:szCs w:val="25"/>
        </w:rPr>
        <w:t xml:space="preserve"> проведении публичных слушаний</w:t>
      </w:r>
    </w:p>
    <w:p w:rsidR="00AF42E9" w:rsidRDefault="00AF42E9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проекту бюджета Королёвского</w:t>
      </w:r>
    </w:p>
    <w:p w:rsidR="001942F6" w:rsidRPr="008C0829" w:rsidRDefault="00875C1D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сельсовета на 2018</w:t>
      </w:r>
      <w:r w:rsidR="00AF42E9">
        <w:rPr>
          <w:rFonts w:ascii="Times New Roman" w:hAnsi="Times New Roman" w:cs="Times New Roman"/>
          <w:sz w:val="25"/>
          <w:szCs w:val="25"/>
        </w:rPr>
        <w:t xml:space="preserve"> год </w:t>
      </w:r>
    </w:p>
    <w:p w:rsidR="001942F6" w:rsidRPr="008C0829" w:rsidRDefault="001942F6" w:rsidP="003F53B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2E9" w:rsidRDefault="001942F6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В соответствии с пу</w:t>
      </w:r>
      <w:r w:rsidR="00AF42E9">
        <w:rPr>
          <w:rFonts w:ascii="Times New Roman" w:hAnsi="Times New Roman" w:cs="Times New Roman"/>
          <w:sz w:val="25"/>
          <w:szCs w:val="25"/>
        </w:rPr>
        <w:t>нктом 3 статьи 28 Федерального з</w:t>
      </w:r>
      <w:r w:rsidRPr="008C0829">
        <w:rPr>
          <w:rFonts w:ascii="Times New Roman" w:hAnsi="Times New Roman" w:cs="Times New Roman"/>
          <w:sz w:val="25"/>
          <w:szCs w:val="25"/>
        </w:rPr>
        <w:t>акона</w:t>
      </w:r>
      <w:r w:rsidR="00AF42E9">
        <w:rPr>
          <w:rFonts w:ascii="Times New Roman" w:hAnsi="Times New Roman" w:cs="Times New Roman"/>
          <w:sz w:val="25"/>
          <w:szCs w:val="25"/>
        </w:rPr>
        <w:t xml:space="preserve"> от 06.10.2003 г.</w:t>
      </w:r>
    </w:p>
    <w:p w:rsidR="001942F6" w:rsidRDefault="00AF42E9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№ 131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« Об общих принципах организации местного самоуправления в Ро</w:t>
      </w:r>
      <w:r w:rsidR="00B36363" w:rsidRPr="008C0829">
        <w:rPr>
          <w:rFonts w:ascii="Times New Roman" w:hAnsi="Times New Roman" w:cs="Times New Roman"/>
          <w:sz w:val="25"/>
          <w:szCs w:val="25"/>
        </w:rPr>
        <w:t xml:space="preserve">ссийской Федерации» и п.2 ст.13 </w:t>
      </w:r>
      <w:r w:rsidR="001942F6" w:rsidRPr="008C0829">
        <w:rPr>
          <w:rFonts w:ascii="Times New Roman" w:hAnsi="Times New Roman" w:cs="Times New Roman"/>
          <w:sz w:val="25"/>
          <w:szCs w:val="25"/>
        </w:rPr>
        <w:t>Устава Королёвского сельсовета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Тюменцевского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 Алтайского края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ПОСТАНОВЛЯЮ:</w:t>
      </w:r>
    </w:p>
    <w:p w:rsidR="00B76192" w:rsidRPr="008C0829" w:rsidRDefault="00B76192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942F6" w:rsidP="00B761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  1. Назначить проведение пу</w:t>
      </w:r>
      <w:r w:rsidR="00AF42E9">
        <w:rPr>
          <w:rFonts w:ascii="Times New Roman" w:hAnsi="Times New Roman" w:cs="Times New Roman"/>
          <w:sz w:val="25"/>
          <w:szCs w:val="25"/>
        </w:rPr>
        <w:t>бличных слушаний по  проекту</w:t>
      </w: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бюджета Королёвского сел</w:t>
      </w:r>
      <w:r w:rsidR="008C0829" w:rsidRPr="008C0829">
        <w:rPr>
          <w:rFonts w:ascii="Times New Roman" w:hAnsi="Times New Roman" w:cs="Times New Roman"/>
          <w:sz w:val="25"/>
          <w:szCs w:val="25"/>
        </w:rPr>
        <w:t>ьсовета на</w:t>
      </w:r>
      <w:r w:rsidR="00875C1D">
        <w:rPr>
          <w:rFonts w:ascii="Times New Roman" w:hAnsi="Times New Roman" w:cs="Times New Roman"/>
          <w:sz w:val="25"/>
          <w:szCs w:val="25"/>
        </w:rPr>
        <w:t xml:space="preserve"> 2018</w:t>
      </w:r>
      <w:r w:rsidR="009D0923">
        <w:rPr>
          <w:rFonts w:ascii="Times New Roman" w:hAnsi="Times New Roman" w:cs="Times New Roman"/>
          <w:sz w:val="25"/>
          <w:szCs w:val="25"/>
        </w:rPr>
        <w:t xml:space="preserve"> год  на</w:t>
      </w:r>
      <w:r w:rsidR="00875C1D">
        <w:rPr>
          <w:rFonts w:ascii="Times New Roman" w:hAnsi="Times New Roman" w:cs="Times New Roman"/>
          <w:sz w:val="25"/>
          <w:szCs w:val="25"/>
        </w:rPr>
        <w:t xml:space="preserve"> 22  декабря  2017</w:t>
      </w:r>
      <w:r w:rsidR="008C0829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8C0829">
        <w:rPr>
          <w:rFonts w:ascii="Times New Roman" w:hAnsi="Times New Roman" w:cs="Times New Roman"/>
          <w:sz w:val="25"/>
          <w:szCs w:val="25"/>
        </w:rPr>
        <w:t xml:space="preserve"> </w:t>
      </w:r>
      <w:r w:rsidR="008C0829">
        <w:rPr>
          <w:rFonts w:ascii="Times New Roman" w:hAnsi="Times New Roman" w:cs="Times New Roman"/>
          <w:sz w:val="25"/>
          <w:szCs w:val="25"/>
        </w:rPr>
        <w:t xml:space="preserve">  </w:t>
      </w: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в </w:t>
      </w:r>
      <w:r w:rsidR="00AF42E9">
        <w:rPr>
          <w:rFonts w:ascii="Times New Roman" w:hAnsi="Times New Roman" w:cs="Times New Roman"/>
          <w:sz w:val="25"/>
          <w:szCs w:val="25"/>
        </w:rPr>
        <w:t xml:space="preserve"> 15</w:t>
      </w:r>
      <w:r w:rsidRPr="008C0829">
        <w:rPr>
          <w:rFonts w:ascii="Times New Roman" w:hAnsi="Times New Roman" w:cs="Times New Roman"/>
          <w:sz w:val="25"/>
          <w:szCs w:val="25"/>
        </w:rPr>
        <w:t>-00  в помещении администрации  Королёвского с</w:t>
      </w:r>
      <w:r w:rsidR="003F53BC">
        <w:rPr>
          <w:rFonts w:ascii="Times New Roman" w:hAnsi="Times New Roman" w:cs="Times New Roman"/>
          <w:sz w:val="25"/>
          <w:szCs w:val="25"/>
        </w:rPr>
        <w:t xml:space="preserve">ельсовета.                    </w:t>
      </w:r>
    </w:p>
    <w:p w:rsidR="001942F6" w:rsidRPr="008C0829" w:rsidRDefault="001942F6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3F53BC">
        <w:rPr>
          <w:rFonts w:ascii="Times New Roman" w:hAnsi="Times New Roman" w:cs="Times New Roman"/>
          <w:sz w:val="25"/>
          <w:szCs w:val="25"/>
        </w:rPr>
        <w:t xml:space="preserve"> </w:t>
      </w:r>
      <w:r w:rsidR="00AF42E9">
        <w:rPr>
          <w:rFonts w:ascii="Times New Roman" w:hAnsi="Times New Roman" w:cs="Times New Roman"/>
          <w:sz w:val="25"/>
          <w:szCs w:val="25"/>
        </w:rPr>
        <w:t xml:space="preserve">  2. Образовать </w:t>
      </w:r>
      <w:r w:rsidRPr="008C0829">
        <w:rPr>
          <w:rFonts w:ascii="Times New Roman" w:hAnsi="Times New Roman" w:cs="Times New Roman"/>
          <w:sz w:val="25"/>
          <w:szCs w:val="25"/>
        </w:rPr>
        <w:t xml:space="preserve"> комиссию по подготовке и проведению публичных слушаний</w:t>
      </w:r>
      <w:r w:rsidR="00AF42E9">
        <w:rPr>
          <w:rFonts w:ascii="Times New Roman" w:hAnsi="Times New Roman" w:cs="Times New Roman"/>
          <w:sz w:val="25"/>
          <w:szCs w:val="25"/>
        </w:rPr>
        <w:t xml:space="preserve"> в составе:     </w:t>
      </w:r>
    </w:p>
    <w:p w:rsidR="008C0829" w:rsidRPr="008C0829" w:rsidRDefault="00516D81" w:rsidP="00516D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AF42E9">
        <w:rPr>
          <w:rFonts w:ascii="Times New Roman" w:hAnsi="Times New Roman" w:cs="Times New Roman"/>
          <w:sz w:val="25"/>
          <w:szCs w:val="25"/>
        </w:rPr>
        <w:t xml:space="preserve">  </w:t>
      </w:r>
      <w:r w:rsidR="008C0829">
        <w:rPr>
          <w:rFonts w:ascii="Times New Roman" w:hAnsi="Times New Roman" w:cs="Times New Roman"/>
          <w:sz w:val="25"/>
          <w:szCs w:val="25"/>
        </w:rPr>
        <w:t xml:space="preserve"> </w:t>
      </w:r>
      <w:r w:rsidR="00F57817">
        <w:rPr>
          <w:rFonts w:ascii="Times New Roman" w:hAnsi="Times New Roman" w:cs="Times New Roman"/>
          <w:sz w:val="25"/>
          <w:szCs w:val="25"/>
        </w:rPr>
        <w:t xml:space="preserve"> Иванов Андрей Сергеевич </w:t>
      </w:r>
      <w:r w:rsidR="00255A3F">
        <w:rPr>
          <w:rFonts w:ascii="Times New Roman" w:hAnsi="Times New Roman" w:cs="Times New Roman"/>
          <w:sz w:val="25"/>
          <w:szCs w:val="25"/>
        </w:rPr>
        <w:t xml:space="preserve"> - </w:t>
      </w:r>
      <w:r w:rsidR="00F57817">
        <w:rPr>
          <w:rFonts w:ascii="Times New Roman" w:hAnsi="Times New Roman" w:cs="Times New Roman"/>
          <w:sz w:val="25"/>
          <w:szCs w:val="25"/>
        </w:rPr>
        <w:t xml:space="preserve">председатель комиссии, депутат Собрания депутатов Королёвского сельсовета,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F57817">
        <w:rPr>
          <w:rFonts w:ascii="Times New Roman" w:hAnsi="Times New Roman" w:cs="Times New Roman"/>
          <w:sz w:val="25"/>
          <w:szCs w:val="25"/>
        </w:rPr>
        <w:t xml:space="preserve">         </w:t>
      </w:r>
    </w:p>
    <w:p w:rsidR="00F57817" w:rsidRDefault="00516D81" w:rsidP="00516D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</w:t>
      </w:r>
      <w:r w:rsidR="00875C1D">
        <w:rPr>
          <w:rFonts w:ascii="Times New Roman" w:hAnsi="Times New Roman" w:cs="Times New Roman"/>
          <w:sz w:val="25"/>
          <w:szCs w:val="25"/>
        </w:rPr>
        <w:t>Иванилова Екатерина Владимировна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– </w:t>
      </w:r>
      <w:r w:rsidR="00F57817">
        <w:rPr>
          <w:rFonts w:ascii="Times New Roman" w:hAnsi="Times New Roman" w:cs="Times New Roman"/>
          <w:sz w:val="25"/>
          <w:szCs w:val="25"/>
        </w:rPr>
        <w:t xml:space="preserve"> секретарь комиссии, депутат Собрания депутатов Королёвского сельсовета, </w:t>
      </w:r>
    </w:p>
    <w:p w:rsidR="008C0829" w:rsidRDefault="00F57817" w:rsidP="00516D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75C1D">
        <w:rPr>
          <w:rFonts w:ascii="Times New Roman" w:hAnsi="Times New Roman" w:cs="Times New Roman"/>
          <w:sz w:val="25"/>
          <w:szCs w:val="25"/>
        </w:rPr>
        <w:t xml:space="preserve">     </w:t>
      </w:r>
      <w:proofErr w:type="spellStart"/>
      <w:r w:rsidR="00875C1D">
        <w:rPr>
          <w:rFonts w:ascii="Times New Roman" w:hAnsi="Times New Roman" w:cs="Times New Roman"/>
          <w:sz w:val="25"/>
          <w:szCs w:val="25"/>
        </w:rPr>
        <w:t>Горбатовская</w:t>
      </w:r>
      <w:proofErr w:type="spellEnd"/>
      <w:r w:rsidR="00875C1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875C1D">
        <w:rPr>
          <w:rFonts w:ascii="Times New Roman" w:hAnsi="Times New Roman" w:cs="Times New Roman"/>
          <w:sz w:val="25"/>
          <w:szCs w:val="25"/>
        </w:rPr>
        <w:t>Алефтина</w:t>
      </w:r>
      <w:proofErr w:type="spellEnd"/>
      <w:r w:rsidR="00875C1D">
        <w:rPr>
          <w:rFonts w:ascii="Times New Roman" w:hAnsi="Times New Roman" w:cs="Times New Roman"/>
          <w:sz w:val="25"/>
          <w:szCs w:val="25"/>
        </w:rPr>
        <w:t xml:space="preserve"> Викторовна </w:t>
      </w:r>
      <w:r>
        <w:rPr>
          <w:rFonts w:ascii="Times New Roman" w:hAnsi="Times New Roman" w:cs="Times New Roman"/>
          <w:sz w:val="25"/>
          <w:szCs w:val="25"/>
        </w:rPr>
        <w:t>- член комиссии, депутат Собрания депутатов Королёвского сельсовета</w:t>
      </w:r>
      <w:r w:rsidR="00B76192">
        <w:rPr>
          <w:rFonts w:ascii="Times New Roman" w:hAnsi="Times New Roman" w:cs="Times New Roman"/>
          <w:sz w:val="25"/>
          <w:szCs w:val="25"/>
        </w:rPr>
        <w:t>.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</w:t>
      </w:r>
      <w:r w:rsidR="00B76192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</w:t>
      </w:r>
    </w:p>
    <w:p w:rsidR="00B76192" w:rsidRDefault="001942F6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</w:t>
      </w:r>
      <w:r w:rsidRPr="008C0829">
        <w:rPr>
          <w:rFonts w:ascii="Times New Roman" w:hAnsi="Times New Roman" w:cs="Times New Roman"/>
          <w:sz w:val="25"/>
          <w:szCs w:val="25"/>
        </w:rPr>
        <w:t xml:space="preserve">   </w:t>
      </w:r>
      <w:r w:rsidR="003F53BC">
        <w:rPr>
          <w:rFonts w:ascii="Times New Roman" w:hAnsi="Times New Roman" w:cs="Times New Roman"/>
          <w:sz w:val="25"/>
          <w:szCs w:val="25"/>
        </w:rPr>
        <w:t xml:space="preserve"> </w:t>
      </w:r>
      <w:r w:rsidRPr="008C0829">
        <w:rPr>
          <w:rFonts w:ascii="Times New Roman" w:hAnsi="Times New Roman" w:cs="Times New Roman"/>
          <w:sz w:val="25"/>
          <w:szCs w:val="25"/>
        </w:rPr>
        <w:t xml:space="preserve">3. Определить местом работы комиссии </w:t>
      </w:r>
      <w:r w:rsidR="00F57817">
        <w:rPr>
          <w:rFonts w:ascii="Times New Roman" w:hAnsi="Times New Roman" w:cs="Times New Roman"/>
          <w:sz w:val="25"/>
          <w:szCs w:val="25"/>
        </w:rPr>
        <w:t xml:space="preserve"> по подготовке и проведению публичных слушаний кабинет главы сельсов</w:t>
      </w:r>
      <w:r w:rsidR="00B76192">
        <w:rPr>
          <w:rFonts w:ascii="Times New Roman" w:hAnsi="Times New Roman" w:cs="Times New Roman"/>
          <w:sz w:val="25"/>
          <w:szCs w:val="25"/>
        </w:rPr>
        <w:t>ета.</w:t>
      </w: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 сельсовета</w:t>
      </w:r>
      <w:r w:rsidR="00DB69E6">
        <w:rPr>
          <w:rFonts w:ascii="Times New Roman" w:hAnsi="Times New Roman" w:cs="Times New Roman"/>
          <w:sz w:val="25"/>
          <w:szCs w:val="25"/>
        </w:rPr>
        <w:t xml:space="preserve">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proofErr w:type="spellStart"/>
      <w:r w:rsidR="008C0829">
        <w:rPr>
          <w:rFonts w:ascii="Times New Roman" w:hAnsi="Times New Roman" w:cs="Times New Roman"/>
          <w:sz w:val="25"/>
          <w:szCs w:val="25"/>
        </w:rPr>
        <w:t>В.В.Кених</w:t>
      </w:r>
      <w:proofErr w:type="spellEnd"/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D54705" w:rsidRPr="008C0829" w:rsidRDefault="00D54705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br/>
      </w:r>
    </w:p>
    <w:p w:rsidR="001942F6" w:rsidRPr="008C0829" w:rsidRDefault="001942F6" w:rsidP="001942F6">
      <w:pPr>
        <w:rPr>
          <w:sz w:val="25"/>
          <w:szCs w:val="25"/>
        </w:rPr>
      </w:pPr>
    </w:p>
    <w:p w:rsidR="00D00A49" w:rsidRPr="008C0829" w:rsidRDefault="00D00A49">
      <w:pPr>
        <w:rPr>
          <w:rFonts w:ascii="Times New Roman" w:hAnsi="Times New Roman" w:cs="Times New Roman"/>
          <w:sz w:val="25"/>
          <w:szCs w:val="25"/>
        </w:rPr>
      </w:pPr>
    </w:p>
    <w:sectPr w:rsidR="00D00A49" w:rsidRPr="008C0829" w:rsidSect="00D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A3"/>
    <w:rsid w:val="000A6EA3"/>
    <w:rsid w:val="000D512E"/>
    <w:rsid w:val="001942F6"/>
    <w:rsid w:val="00255A3F"/>
    <w:rsid w:val="00340C8F"/>
    <w:rsid w:val="003A1BA1"/>
    <w:rsid w:val="003F53BC"/>
    <w:rsid w:val="004505AA"/>
    <w:rsid w:val="00516D81"/>
    <w:rsid w:val="005B1EEB"/>
    <w:rsid w:val="005B3786"/>
    <w:rsid w:val="006F5CBC"/>
    <w:rsid w:val="00805065"/>
    <w:rsid w:val="00875C1D"/>
    <w:rsid w:val="008A2039"/>
    <w:rsid w:val="008C0829"/>
    <w:rsid w:val="008D6FE9"/>
    <w:rsid w:val="009D0923"/>
    <w:rsid w:val="00AF42E9"/>
    <w:rsid w:val="00B25008"/>
    <w:rsid w:val="00B36363"/>
    <w:rsid w:val="00B76192"/>
    <w:rsid w:val="00C86FEF"/>
    <w:rsid w:val="00D00A49"/>
    <w:rsid w:val="00D54705"/>
    <w:rsid w:val="00DB69E6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942F6"/>
  </w:style>
  <w:style w:type="paragraph" w:styleId="a3">
    <w:name w:val="Balloon Text"/>
    <w:basedOn w:val="a"/>
    <w:link w:val="a4"/>
    <w:uiPriority w:val="99"/>
    <w:semiHidden/>
    <w:unhideWhenUsed/>
    <w:rsid w:val="00D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25</cp:revision>
  <cp:lastPrinted>2015-12-08T08:44:00Z</cp:lastPrinted>
  <dcterms:created xsi:type="dcterms:W3CDTF">2015-12-04T09:33:00Z</dcterms:created>
  <dcterms:modified xsi:type="dcterms:W3CDTF">2017-11-16T03:46:00Z</dcterms:modified>
</cp:coreProperties>
</file>