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E67" w:rsidRDefault="00222E67" w:rsidP="00222E67">
      <w:pPr>
        <w:jc w:val="right"/>
        <w:rPr>
          <w:sz w:val="26"/>
          <w:szCs w:val="26"/>
        </w:rPr>
      </w:pPr>
    </w:p>
    <w:p w:rsidR="00222E67" w:rsidRDefault="00222E67" w:rsidP="00222E67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222E67" w:rsidRDefault="00222E67" w:rsidP="00222E67">
      <w:pPr>
        <w:jc w:val="center"/>
        <w:rPr>
          <w:sz w:val="26"/>
          <w:szCs w:val="26"/>
        </w:rPr>
      </w:pPr>
    </w:p>
    <w:p w:rsidR="00222E67" w:rsidRDefault="00222E67" w:rsidP="00222E67">
      <w:pPr>
        <w:jc w:val="center"/>
        <w:rPr>
          <w:sz w:val="26"/>
          <w:szCs w:val="26"/>
        </w:rPr>
      </w:pPr>
      <w:r>
        <w:rPr>
          <w:sz w:val="26"/>
          <w:szCs w:val="26"/>
        </w:rPr>
        <w:t>СОБРАНИЕ ДЕПУТАТОВ КОРОЛЁВСКОГО СЕЛЬСОВЕТА</w:t>
      </w:r>
    </w:p>
    <w:p w:rsidR="00222E67" w:rsidRDefault="00222E67" w:rsidP="00222E67">
      <w:pPr>
        <w:jc w:val="center"/>
        <w:rPr>
          <w:sz w:val="26"/>
          <w:szCs w:val="26"/>
        </w:rPr>
      </w:pPr>
      <w:r>
        <w:rPr>
          <w:sz w:val="26"/>
          <w:szCs w:val="26"/>
        </w:rPr>
        <w:t>ТЮМЕНЦЕВСКОГО РАЙОНА АЛТАЙСКОГО КРАЯ</w:t>
      </w:r>
    </w:p>
    <w:p w:rsidR="00222E67" w:rsidRDefault="00222E67" w:rsidP="00222E67">
      <w:pPr>
        <w:jc w:val="center"/>
        <w:rPr>
          <w:b/>
          <w:sz w:val="26"/>
          <w:szCs w:val="26"/>
        </w:rPr>
      </w:pPr>
    </w:p>
    <w:p w:rsidR="00222E67" w:rsidRDefault="00222E67" w:rsidP="00222E67">
      <w:pPr>
        <w:jc w:val="center"/>
        <w:rPr>
          <w:sz w:val="26"/>
          <w:szCs w:val="26"/>
        </w:rPr>
      </w:pPr>
    </w:p>
    <w:p w:rsidR="00222E67" w:rsidRDefault="00222E67" w:rsidP="00222E67">
      <w:pPr>
        <w:jc w:val="center"/>
        <w:rPr>
          <w:sz w:val="26"/>
          <w:szCs w:val="26"/>
        </w:rPr>
      </w:pPr>
      <w:r>
        <w:rPr>
          <w:sz w:val="26"/>
          <w:szCs w:val="26"/>
        </w:rPr>
        <w:t>РЕШЕНИЕ</w:t>
      </w:r>
    </w:p>
    <w:p w:rsidR="00222E67" w:rsidRDefault="00222E67" w:rsidP="00222E67">
      <w:pPr>
        <w:jc w:val="center"/>
        <w:rPr>
          <w:sz w:val="27"/>
          <w:szCs w:val="27"/>
        </w:rPr>
      </w:pPr>
    </w:p>
    <w:p w:rsidR="00222E67" w:rsidRDefault="00456361" w:rsidP="00222E67">
      <w:pPr>
        <w:jc w:val="both"/>
        <w:rPr>
          <w:sz w:val="26"/>
          <w:szCs w:val="26"/>
        </w:rPr>
      </w:pPr>
      <w:r>
        <w:rPr>
          <w:sz w:val="26"/>
          <w:szCs w:val="26"/>
        </w:rPr>
        <w:t>21.11.2017</w:t>
      </w:r>
      <w:r w:rsidR="00222E67">
        <w:rPr>
          <w:sz w:val="26"/>
          <w:szCs w:val="26"/>
        </w:rPr>
        <w:t xml:space="preserve">                                                                                </w:t>
      </w:r>
      <w:r>
        <w:rPr>
          <w:sz w:val="26"/>
          <w:szCs w:val="26"/>
        </w:rPr>
        <w:t xml:space="preserve">                              №13</w:t>
      </w:r>
    </w:p>
    <w:p w:rsidR="00222E67" w:rsidRDefault="00222E67" w:rsidP="00222E67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</w:t>
      </w:r>
    </w:p>
    <w:p w:rsidR="00222E67" w:rsidRDefault="00222E67" w:rsidP="00222E67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пос. Королёвский</w:t>
      </w:r>
    </w:p>
    <w:p w:rsidR="00222E67" w:rsidRDefault="00222E67" w:rsidP="00222E67">
      <w:pPr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608"/>
        <w:gridCol w:w="4962"/>
      </w:tblGrid>
      <w:tr w:rsidR="00222E67" w:rsidTr="00222E67">
        <w:tc>
          <w:tcPr>
            <w:tcW w:w="4608" w:type="dxa"/>
            <w:hideMark/>
          </w:tcPr>
          <w:p w:rsidR="00222E67" w:rsidRDefault="00222E6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 проекте бюджета</w:t>
            </w:r>
          </w:p>
          <w:p w:rsidR="00222E67" w:rsidRDefault="00222E6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Королёвского сельсовета</w:t>
            </w:r>
          </w:p>
          <w:p w:rsidR="00222E67" w:rsidRDefault="0045636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 2018</w:t>
            </w:r>
            <w:r w:rsidR="00222E67"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4962" w:type="dxa"/>
          </w:tcPr>
          <w:p w:rsidR="00222E67" w:rsidRDefault="00222E67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222E67" w:rsidRDefault="00222E67" w:rsidP="00222E67">
      <w:pPr>
        <w:jc w:val="both"/>
        <w:rPr>
          <w:sz w:val="26"/>
          <w:szCs w:val="26"/>
        </w:rPr>
      </w:pPr>
    </w:p>
    <w:p w:rsidR="00222E67" w:rsidRDefault="00222E67" w:rsidP="00222E67">
      <w:pPr>
        <w:jc w:val="both"/>
        <w:rPr>
          <w:sz w:val="26"/>
          <w:szCs w:val="26"/>
        </w:rPr>
      </w:pPr>
    </w:p>
    <w:p w:rsidR="00222E67" w:rsidRDefault="00222E67" w:rsidP="00222E6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Заслушав и обсудив данный вопрос, Собрание депутатов Королёвского сельсовета РЕШИЛО:</w:t>
      </w:r>
    </w:p>
    <w:p w:rsidR="00222E67" w:rsidRDefault="00222E67" w:rsidP="00222E67">
      <w:pPr>
        <w:numPr>
          <w:ilvl w:val="0"/>
          <w:numId w:val="1"/>
        </w:numPr>
        <w:ind w:left="426" w:firstLine="0"/>
        <w:rPr>
          <w:sz w:val="26"/>
          <w:szCs w:val="26"/>
        </w:rPr>
      </w:pPr>
      <w:r>
        <w:rPr>
          <w:sz w:val="26"/>
          <w:szCs w:val="26"/>
        </w:rPr>
        <w:t>Проект бюджета в первом чтении принять к сведению.</w:t>
      </w:r>
    </w:p>
    <w:p w:rsidR="00222E67" w:rsidRDefault="00222E67" w:rsidP="00222E67">
      <w:pPr>
        <w:numPr>
          <w:ilvl w:val="0"/>
          <w:numId w:val="1"/>
        </w:numPr>
        <w:ind w:left="426" w:firstLine="0"/>
        <w:rPr>
          <w:sz w:val="26"/>
          <w:szCs w:val="26"/>
        </w:rPr>
      </w:pPr>
      <w:r>
        <w:rPr>
          <w:sz w:val="26"/>
          <w:szCs w:val="26"/>
        </w:rPr>
        <w:t>Постоя</w:t>
      </w:r>
      <w:r w:rsidR="00681FF8">
        <w:rPr>
          <w:sz w:val="26"/>
          <w:szCs w:val="26"/>
        </w:rPr>
        <w:t xml:space="preserve">нной комиссии «По бюджетному устройству и финансовому контролю» </w:t>
      </w:r>
      <w:r>
        <w:rPr>
          <w:sz w:val="26"/>
          <w:szCs w:val="26"/>
        </w:rPr>
        <w:t xml:space="preserve"> продолжить работу над про</w:t>
      </w:r>
      <w:r w:rsidR="00456361">
        <w:rPr>
          <w:sz w:val="26"/>
          <w:szCs w:val="26"/>
        </w:rPr>
        <w:t>ектом бюджета сельсовета на 2018</w:t>
      </w:r>
      <w:r>
        <w:rPr>
          <w:sz w:val="26"/>
          <w:szCs w:val="26"/>
        </w:rPr>
        <w:t xml:space="preserve"> год.</w:t>
      </w:r>
    </w:p>
    <w:p w:rsidR="00222E67" w:rsidRDefault="00222E67" w:rsidP="001424BA">
      <w:pPr>
        <w:ind w:left="426"/>
        <w:rPr>
          <w:sz w:val="26"/>
          <w:szCs w:val="26"/>
        </w:rPr>
      </w:pPr>
      <w:r>
        <w:rPr>
          <w:sz w:val="26"/>
          <w:szCs w:val="26"/>
        </w:rPr>
        <w:t>3. Назначить публ</w:t>
      </w:r>
      <w:r w:rsidR="00456361">
        <w:rPr>
          <w:sz w:val="26"/>
          <w:szCs w:val="26"/>
        </w:rPr>
        <w:t>ичные слушания на 22 декабря 2017</w:t>
      </w:r>
      <w:r>
        <w:rPr>
          <w:sz w:val="26"/>
          <w:szCs w:val="26"/>
        </w:rPr>
        <w:t xml:space="preserve"> года.</w:t>
      </w:r>
    </w:p>
    <w:p w:rsidR="00222E67" w:rsidRDefault="001424BA" w:rsidP="00222E67">
      <w:pPr>
        <w:ind w:left="426"/>
        <w:rPr>
          <w:spacing w:val="-3"/>
          <w:sz w:val="26"/>
          <w:szCs w:val="26"/>
        </w:rPr>
      </w:pPr>
      <w:r>
        <w:rPr>
          <w:sz w:val="26"/>
          <w:szCs w:val="26"/>
        </w:rPr>
        <w:t>4</w:t>
      </w:r>
      <w:r w:rsidR="00222E67">
        <w:rPr>
          <w:sz w:val="26"/>
          <w:szCs w:val="26"/>
        </w:rPr>
        <w:t>. Ответственность за исполнение данного решения возложить на председателя комиссии</w:t>
      </w:r>
      <w:r w:rsidR="00681FF8">
        <w:rPr>
          <w:sz w:val="26"/>
          <w:szCs w:val="26"/>
        </w:rPr>
        <w:t xml:space="preserve"> « По бюджетному устройству и финансовому контролю»</w:t>
      </w:r>
      <w:r w:rsidR="00222E67">
        <w:rPr>
          <w:sz w:val="26"/>
          <w:szCs w:val="26"/>
        </w:rPr>
        <w:t xml:space="preserve"> депутата </w:t>
      </w:r>
      <w:r w:rsidR="00456361">
        <w:rPr>
          <w:sz w:val="26"/>
          <w:szCs w:val="26"/>
        </w:rPr>
        <w:t>Иванилову Е.В.</w:t>
      </w:r>
    </w:p>
    <w:p w:rsidR="00222E67" w:rsidRDefault="00222E67" w:rsidP="00222E67">
      <w:pPr>
        <w:ind w:left="426"/>
        <w:rPr>
          <w:spacing w:val="-3"/>
          <w:sz w:val="26"/>
          <w:szCs w:val="26"/>
        </w:rPr>
      </w:pPr>
    </w:p>
    <w:p w:rsidR="00222E67" w:rsidRDefault="00222E67" w:rsidP="00222E67">
      <w:pPr>
        <w:ind w:left="426"/>
        <w:rPr>
          <w:spacing w:val="-3"/>
          <w:sz w:val="26"/>
          <w:szCs w:val="26"/>
        </w:rPr>
      </w:pPr>
    </w:p>
    <w:p w:rsidR="00222E67" w:rsidRDefault="00222E67" w:rsidP="00222E67">
      <w:pPr>
        <w:jc w:val="both"/>
        <w:rPr>
          <w:sz w:val="26"/>
          <w:szCs w:val="26"/>
        </w:rPr>
      </w:pPr>
    </w:p>
    <w:p w:rsidR="00190224" w:rsidRDefault="00190224" w:rsidP="00222E67">
      <w:pPr>
        <w:jc w:val="both"/>
        <w:rPr>
          <w:sz w:val="26"/>
          <w:szCs w:val="26"/>
        </w:rPr>
      </w:pPr>
    </w:p>
    <w:p w:rsidR="00190224" w:rsidRDefault="00190224" w:rsidP="00222E67">
      <w:pPr>
        <w:jc w:val="both"/>
        <w:rPr>
          <w:sz w:val="26"/>
          <w:szCs w:val="26"/>
        </w:rPr>
      </w:pPr>
    </w:p>
    <w:p w:rsidR="00222E67" w:rsidRDefault="00222E67" w:rsidP="00222E67">
      <w:pPr>
        <w:jc w:val="both"/>
        <w:rPr>
          <w:sz w:val="26"/>
          <w:szCs w:val="26"/>
        </w:rPr>
      </w:pPr>
    </w:p>
    <w:p w:rsidR="00222E67" w:rsidRDefault="00222E67" w:rsidP="00222E6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Глава сельсовета                                                                 </w:t>
      </w:r>
      <w:proofErr w:type="spellStart"/>
      <w:r>
        <w:rPr>
          <w:sz w:val="26"/>
          <w:szCs w:val="26"/>
        </w:rPr>
        <w:t>В.В.Кених</w:t>
      </w:r>
      <w:proofErr w:type="spellEnd"/>
    </w:p>
    <w:p w:rsidR="00222E67" w:rsidRDefault="00222E67" w:rsidP="00222E67">
      <w:pPr>
        <w:jc w:val="both"/>
        <w:rPr>
          <w:sz w:val="26"/>
          <w:szCs w:val="26"/>
        </w:rPr>
      </w:pPr>
    </w:p>
    <w:p w:rsidR="00222E67" w:rsidRDefault="00222E67" w:rsidP="00222E67">
      <w:pPr>
        <w:jc w:val="both"/>
        <w:rPr>
          <w:sz w:val="26"/>
          <w:szCs w:val="26"/>
        </w:rPr>
      </w:pPr>
    </w:p>
    <w:p w:rsidR="00222E67" w:rsidRDefault="00222E67" w:rsidP="00222E67">
      <w:pPr>
        <w:jc w:val="both"/>
        <w:rPr>
          <w:sz w:val="26"/>
          <w:szCs w:val="26"/>
        </w:rPr>
      </w:pPr>
    </w:p>
    <w:p w:rsidR="00222E67" w:rsidRDefault="00222E67" w:rsidP="00222E67">
      <w:pPr>
        <w:jc w:val="both"/>
        <w:rPr>
          <w:sz w:val="26"/>
          <w:szCs w:val="26"/>
        </w:rPr>
      </w:pPr>
    </w:p>
    <w:p w:rsidR="00222E67" w:rsidRDefault="00222E67" w:rsidP="00222E67">
      <w:pPr>
        <w:jc w:val="both"/>
        <w:rPr>
          <w:sz w:val="26"/>
          <w:szCs w:val="26"/>
        </w:rPr>
      </w:pPr>
    </w:p>
    <w:p w:rsidR="00222E67" w:rsidRDefault="00222E67" w:rsidP="00222E67">
      <w:pPr>
        <w:jc w:val="both"/>
        <w:rPr>
          <w:sz w:val="26"/>
          <w:szCs w:val="26"/>
        </w:rPr>
      </w:pPr>
    </w:p>
    <w:p w:rsidR="00222E67" w:rsidRDefault="00222E67" w:rsidP="00222E67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Антикоррупционная</w:t>
      </w:r>
      <w:proofErr w:type="spellEnd"/>
      <w:r>
        <w:rPr>
          <w:sz w:val="16"/>
          <w:szCs w:val="16"/>
        </w:rPr>
        <w:t xml:space="preserve"> экспертиза проведена</w:t>
      </w:r>
    </w:p>
    <w:p w:rsidR="00222E67" w:rsidRDefault="00222E67" w:rsidP="00222E67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коррупциогенных</w:t>
      </w:r>
      <w:proofErr w:type="spellEnd"/>
      <w:r>
        <w:rPr>
          <w:sz w:val="16"/>
          <w:szCs w:val="16"/>
        </w:rPr>
        <w:t xml:space="preserve"> факторов не выявлено</w:t>
      </w:r>
    </w:p>
    <w:p w:rsidR="00222E67" w:rsidRDefault="00045E92" w:rsidP="00222E67">
      <w:pPr>
        <w:rPr>
          <w:sz w:val="16"/>
          <w:szCs w:val="16"/>
        </w:rPr>
      </w:pPr>
      <w:r>
        <w:rPr>
          <w:sz w:val="16"/>
          <w:szCs w:val="16"/>
        </w:rPr>
        <w:t>22</w:t>
      </w:r>
      <w:r w:rsidR="00190224">
        <w:rPr>
          <w:sz w:val="16"/>
          <w:szCs w:val="16"/>
        </w:rPr>
        <w:t>. 11</w:t>
      </w:r>
      <w:r>
        <w:rPr>
          <w:sz w:val="16"/>
          <w:szCs w:val="16"/>
        </w:rPr>
        <w:t xml:space="preserve">. 2017 </w:t>
      </w:r>
      <w:r w:rsidR="00222E67">
        <w:rPr>
          <w:sz w:val="16"/>
          <w:szCs w:val="16"/>
        </w:rPr>
        <w:t xml:space="preserve"> г. секретарь                        </w:t>
      </w:r>
      <w:proofErr w:type="spellStart"/>
      <w:r w:rsidR="00222E67">
        <w:rPr>
          <w:sz w:val="16"/>
          <w:szCs w:val="16"/>
        </w:rPr>
        <w:t>Г.М.Кореньков</w:t>
      </w:r>
      <w:r w:rsidR="00190224">
        <w:rPr>
          <w:sz w:val="16"/>
          <w:szCs w:val="16"/>
        </w:rPr>
        <w:t>а</w:t>
      </w:r>
      <w:proofErr w:type="spellEnd"/>
    </w:p>
    <w:p w:rsidR="00106CD1" w:rsidRDefault="00106CD1"/>
    <w:sectPr w:rsidR="00106CD1" w:rsidSect="00106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86FD3"/>
    <w:multiLevelType w:val="hybridMultilevel"/>
    <w:tmpl w:val="DEDE82C0"/>
    <w:lvl w:ilvl="0" w:tplc="A086E056">
      <w:start w:val="1"/>
      <w:numFmt w:val="decimal"/>
      <w:lvlText w:val="%1."/>
      <w:lvlJc w:val="left"/>
      <w:pPr>
        <w:ind w:left="1677" w:hanging="11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2E67"/>
    <w:rsid w:val="00045E92"/>
    <w:rsid w:val="00106CD1"/>
    <w:rsid w:val="001424BA"/>
    <w:rsid w:val="00190224"/>
    <w:rsid w:val="00222E67"/>
    <w:rsid w:val="00456361"/>
    <w:rsid w:val="00595674"/>
    <w:rsid w:val="00640A08"/>
    <w:rsid w:val="00681FF8"/>
    <w:rsid w:val="008A77CC"/>
    <w:rsid w:val="00F35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E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8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SS-Krl</dc:creator>
  <cp:keywords/>
  <dc:description/>
  <cp:lastModifiedBy>KR</cp:lastModifiedBy>
  <cp:revision>10</cp:revision>
  <dcterms:created xsi:type="dcterms:W3CDTF">2016-12-08T05:46:00Z</dcterms:created>
  <dcterms:modified xsi:type="dcterms:W3CDTF">2017-11-22T07:35:00Z</dcterms:modified>
</cp:coreProperties>
</file>