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55" w:rsidRDefault="00620D55" w:rsidP="00BC2F9A">
      <w:pPr>
        <w:pStyle w:val="ConsPlusNormal"/>
        <w:outlineLvl w:val="0"/>
        <w:rPr>
          <w:sz w:val="24"/>
          <w:szCs w:val="24"/>
        </w:rPr>
      </w:pPr>
    </w:p>
    <w:p w:rsidR="00620D55" w:rsidRDefault="00620D55" w:rsidP="00136D4C">
      <w:pPr>
        <w:pStyle w:val="ConsPlusNormal"/>
        <w:jc w:val="center"/>
        <w:outlineLvl w:val="0"/>
        <w:rPr>
          <w:sz w:val="24"/>
          <w:szCs w:val="24"/>
        </w:rPr>
      </w:pPr>
    </w:p>
    <w:p w:rsidR="00D26828" w:rsidRDefault="00D26828" w:rsidP="00D26828">
      <w:pPr>
        <w:pStyle w:val="2"/>
        <w:ind w:right="0"/>
        <w:rPr>
          <w:b w:val="0"/>
          <w:sz w:val="26"/>
          <w:szCs w:val="26"/>
        </w:rPr>
      </w:pPr>
      <w:r>
        <w:rPr>
          <w:b w:val="0"/>
          <w:sz w:val="26"/>
          <w:szCs w:val="26"/>
        </w:rPr>
        <w:t>РОССИЙСКАЯ ФЕДЕРАЦИЯ</w:t>
      </w:r>
    </w:p>
    <w:p w:rsidR="00D26828" w:rsidRDefault="00D26828" w:rsidP="00D26828">
      <w:pPr>
        <w:pStyle w:val="2"/>
        <w:ind w:right="0"/>
        <w:rPr>
          <w:b w:val="0"/>
          <w:sz w:val="26"/>
          <w:szCs w:val="26"/>
        </w:rPr>
      </w:pPr>
    </w:p>
    <w:p w:rsidR="00D26828" w:rsidRDefault="00D26828" w:rsidP="00D26828">
      <w:pPr>
        <w:pStyle w:val="2"/>
        <w:ind w:right="0"/>
        <w:rPr>
          <w:b w:val="0"/>
          <w:sz w:val="26"/>
          <w:szCs w:val="26"/>
        </w:rPr>
      </w:pPr>
      <w:r>
        <w:rPr>
          <w:b w:val="0"/>
          <w:sz w:val="26"/>
          <w:szCs w:val="26"/>
        </w:rPr>
        <w:t>СОБРАНИЕ ДЕПУТАТОВ КОРОЛЁВСКОГО СЕЛЬСОВЕТА</w:t>
      </w:r>
    </w:p>
    <w:p w:rsidR="00D26828" w:rsidRDefault="00D26828" w:rsidP="00D26828">
      <w:pPr>
        <w:pStyle w:val="2"/>
        <w:ind w:right="0"/>
        <w:rPr>
          <w:b w:val="0"/>
          <w:sz w:val="26"/>
          <w:szCs w:val="26"/>
        </w:rPr>
      </w:pPr>
      <w:r>
        <w:rPr>
          <w:b w:val="0"/>
          <w:sz w:val="26"/>
          <w:szCs w:val="26"/>
        </w:rPr>
        <w:t>ТЮМЕНЦЕВСКОГО РАЙОНА АЛТАЙСКОГО КРАЯ</w:t>
      </w:r>
    </w:p>
    <w:p w:rsidR="00D26828" w:rsidRPr="00D26828" w:rsidRDefault="00D26828" w:rsidP="00D26828"/>
    <w:p w:rsidR="00D26828" w:rsidRPr="00D26828" w:rsidRDefault="00D26828" w:rsidP="00D26828">
      <w:pPr>
        <w:pStyle w:val="3"/>
        <w:ind w:left="0"/>
        <w:rPr>
          <w:b w:val="0"/>
          <w:spacing w:val="84"/>
          <w:sz w:val="26"/>
          <w:szCs w:val="26"/>
        </w:rPr>
      </w:pPr>
      <w:r>
        <w:rPr>
          <w:b w:val="0"/>
          <w:spacing w:val="84"/>
          <w:sz w:val="26"/>
          <w:szCs w:val="26"/>
        </w:rPr>
        <w:t>РЕШЕНИе</w:t>
      </w:r>
    </w:p>
    <w:p w:rsidR="00D26828" w:rsidRPr="000C13CF" w:rsidRDefault="00D26828" w:rsidP="00D26828">
      <w:pPr>
        <w:rPr>
          <w:rFonts w:ascii="Times New Roman" w:hAnsi="Times New Roman" w:cs="Times New Roman"/>
          <w:sz w:val="26"/>
          <w:szCs w:val="26"/>
        </w:rPr>
      </w:pPr>
      <w:r>
        <w:rPr>
          <w:sz w:val="26"/>
          <w:szCs w:val="26"/>
        </w:rPr>
        <w:t xml:space="preserve">   </w:t>
      </w:r>
      <w:r w:rsidR="000C13CF">
        <w:rPr>
          <w:rFonts w:ascii="Times New Roman" w:hAnsi="Times New Roman" w:cs="Times New Roman"/>
          <w:sz w:val="26"/>
          <w:szCs w:val="26"/>
        </w:rPr>
        <w:t>11.12.2015 г.</w:t>
      </w:r>
      <w:r>
        <w:rPr>
          <w:sz w:val="26"/>
          <w:szCs w:val="26"/>
        </w:rPr>
        <w:t xml:space="preserve">                                                                                                                </w:t>
      </w:r>
      <w:r w:rsidR="000C13CF">
        <w:rPr>
          <w:rFonts w:ascii="Times New Roman" w:hAnsi="Times New Roman" w:cs="Times New Roman"/>
          <w:sz w:val="26"/>
          <w:szCs w:val="26"/>
        </w:rPr>
        <w:t>№86</w:t>
      </w:r>
    </w:p>
    <w:p w:rsidR="00D26828" w:rsidRPr="00D26828" w:rsidRDefault="00D26828" w:rsidP="00D26828">
      <w:pPr>
        <w:jc w:val="center"/>
        <w:rPr>
          <w:rFonts w:ascii="Times New Roman" w:hAnsi="Times New Roman" w:cs="Times New Roman"/>
          <w:sz w:val="26"/>
          <w:szCs w:val="26"/>
        </w:rPr>
      </w:pPr>
      <w:r w:rsidRPr="00D26828">
        <w:rPr>
          <w:rFonts w:ascii="Times New Roman" w:hAnsi="Times New Roman" w:cs="Times New Roman"/>
          <w:sz w:val="26"/>
          <w:szCs w:val="26"/>
        </w:rPr>
        <w:t>пос. Королёвский</w:t>
      </w:r>
    </w:p>
    <w:p w:rsidR="00D26828" w:rsidRDefault="00D26828" w:rsidP="00D26828">
      <w:pPr>
        <w:pStyle w:val="ConsPlusNormal"/>
        <w:widowControl/>
        <w:rPr>
          <w:sz w:val="26"/>
          <w:szCs w:val="26"/>
        </w:rPr>
      </w:pPr>
    </w:p>
    <w:p w:rsidR="00D26828" w:rsidRDefault="00D26828" w:rsidP="00D26828">
      <w:pPr>
        <w:pStyle w:val="ConsPlusNormal"/>
        <w:widowControl/>
        <w:rPr>
          <w:sz w:val="26"/>
          <w:szCs w:val="26"/>
        </w:rPr>
      </w:pPr>
      <w:r>
        <w:rPr>
          <w:sz w:val="26"/>
          <w:szCs w:val="26"/>
        </w:rPr>
        <w:t xml:space="preserve">« Об утверждении Правил </w:t>
      </w:r>
    </w:p>
    <w:p w:rsidR="00D26828" w:rsidRDefault="00D26828" w:rsidP="00D26828">
      <w:pPr>
        <w:pStyle w:val="ConsPlusNormal"/>
        <w:widowControl/>
        <w:rPr>
          <w:sz w:val="26"/>
          <w:szCs w:val="26"/>
        </w:rPr>
      </w:pPr>
      <w:r>
        <w:rPr>
          <w:sz w:val="26"/>
          <w:szCs w:val="26"/>
        </w:rPr>
        <w:t xml:space="preserve"> благоустройства на территории</w:t>
      </w:r>
    </w:p>
    <w:p w:rsidR="00D26828" w:rsidRDefault="00D26828" w:rsidP="00D26828">
      <w:pPr>
        <w:pStyle w:val="ConsPlusNormal"/>
        <w:widowControl/>
        <w:rPr>
          <w:sz w:val="26"/>
          <w:szCs w:val="26"/>
        </w:rPr>
      </w:pPr>
      <w:r>
        <w:rPr>
          <w:sz w:val="26"/>
          <w:szCs w:val="26"/>
        </w:rPr>
        <w:t>муниципального образования</w:t>
      </w:r>
    </w:p>
    <w:p w:rsidR="00D26828" w:rsidRDefault="00D26828" w:rsidP="00D26828">
      <w:pPr>
        <w:pStyle w:val="ConsPlusNormal"/>
        <w:widowControl/>
        <w:rPr>
          <w:sz w:val="26"/>
          <w:szCs w:val="26"/>
        </w:rPr>
      </w:pPr>
      <w:r>
        <w:rPr>
          <w:sz w:val="26"/>
          <w:szCs w:val="26"/>
        </w:rPr>
        <w:t>Королёвский сельсовет</w:t>
      </w:r>
    </w:p>
    <w:p w:rsidR="00D26828" w:rsidRDefault="00D26828" w:rsidP="00D26828">
      <w:pPr>
        <w:pStyle w:val="ConsPlusNormal"/>
        <w:widowControl/>
        <w:rPr>
          <w:sz w:val="26"/>
          <w:szCs w:val="26"/>
        </w:rPr>
      </w:pPr>
      <w:proofErr w:type="spellStart"/>
      <w:r>
        <w:rPr>
          <w:sz w:val="26"/>
          <w:szCs w:val="26"/>
        </w:rPr>
        <w:t>Тюменцевского</w:t>
      </w:r>
      <w:proofErr w:type="spellEnd"/>
      <w:r>
        <w:rPr>
          <w:sz w:val="26"/>
          <w:szCs w:val="26"/>
        </w:rPr>
        <w:t xml:space="preserve"> района </w:t>
      </w:r>
    </w:p>
    <w:p w:rsidR="00D26828" w:rsidRDefault="00D26828" w:rsidP="00D26828">
      <w:pPr>
        <w:pStyle w:val="ConsPlusNormal"/>
        <w:widowControl/>
        <w:rPr>
          <w:sz w:val="26"/>
          <w:szCs w:val="26"/>
        </w:rPr>
      </w:pPr>
      <w:r>
        <w:rPr>
          <w:sz w:val="26"/>
          <w:szCs w:val="26"/>
        </w:rPr>
        <w:t xml:space="preserve">Алтайского края»                                                                                                                               </w:t>
      </w:r>
    </w:p>
    <w:p w:rsidR="00D26828" w:rsidRDefault="00D26828" w:rsidP="00D26828">
      <w:pPr>
        <w:pStyle w:val="ConsPlusNormal"/>
        <w:widowControl/>
        <w:rPr>
          <w:sz w:val="24"/>
          <w:szCs w:val="24"/>
        </w:rPr>
      </w:pPr>
    </w:p>
    <w:p w:rsidR="00D26828" w:rsidRDefault="00D26828" w:rsidP="00D26828">
      <w:pPr>
        <w:pStyle w:val="ConsPlusNormal"/>
        <w:widowControl/>
        <w:rPr>
          <w:sz w:val="24"/>
          <w:szCs w:val="24"/>
        </w:rPr>
      </w:pPr>
    </w:p>
    <w:p w:rsidR="00D26828" w:rsidRDefault="00D26828" w:rsidP="00D26828">
      <w:pPr>
        <w:pStyle w:val="ConsPlusNormal"/>
        <w:widowControl/>
        <w:rPr>
          <w:sz w:val="26"/>
          <w:szCs w:val="26"/>
        </w:rPr>
      </w:pPr>
      <w:r>
        <w:rPr>
          <w:sz w:val="26"/>
          <w:szCs w:val="26"/>
        </w:rPr>
        <w:t xml:space="preserve">          Рассмотрев протест  Алтайской межрайонной природоохранной прокуратуры № 02-19-2015  от  15.10.2015  года, руководствуясь Федеральным законом от 06.10.2003  № 131-ФЗ «Об общих принципах организации местного самоуправления в Российской Федерации»,  Собрание депутатов Королёвского сельсовета </w:t>
      </w:r>
    </w:p>
    <w:p w:rsidR="00D26828" w:rsidRDefault="00D26828" w:rsidP="00D26828">
      <w:pPr>
        <w:pStyle w:val="ConsPlusNormal"/>
        <w:widowControl/>
        <w:rPr>
          <w:sz w:val="26"/>
          <w:szCs w:val="26"/>
        </w:rPr>
      </w:pPr>
      <w:r>
        <w:rPr>
          <w:sz w:val="26"/>
          <w:szCs w:val="26"/>
        </w:rPr>
        <w:t>РЕШИЛО:</w:t>
      </w:r>
    </w:p>
    <w:p w:rsidR="00D26828" w:rsidRDefault="00D26828" w:rsidP="00D26828">
      <w:pPr>
        <w:pStyle w:val="ConsPlusNormal"/>
        <w:widowControl/>
        <w:rPr>
          <w:sz w:val="26"/>
          <w:szCs w:val="26"/>
        </w:rPr>
      </w:pPr>
      <w:r>
        <w:rPr>
          <w:sz w:val="26"/>
          <w:szCs w:val="26"/>
        </w:rPr>
        <w:t xml:space="preserve">              1. Утвердить Правила благоустройства на территории муниципального образования Королёвский сельсовет </w:t>
      </w:r>
      <w:proofErr w:type="spellStart"/>
      <w:r>
        <w:rPr>
          <w:sz w:val="26"/>
          <w:szCs w:val="26"/>
        </w:rPr>
        <w:t>Тюменцевского</w:t>
      </w:r>
      <w:proofErr w:type="spellEnd"/>
      <w:r>
        <w:rPr>
          <w:sz w:val="26"/>
          <w:szCs w:val="26"/>
        </w:rPr>
        <w:t xml:space="preserve"> района Алтайского края</w:t>
      </w:r>
    </w:p>
    <w:p w:rsidR="00D26828" w:rsidRDefault="002C4FB7" w:rsidP="00D26828">
      <w:pPr>
        <w:pStyle w:val="ConsPlusNormal"/>
        <w:widowControl/>
        <w:rPr>
          <w:sz w:val="26"/>
          <w:szCs w:val="26"/>
        </w:rPr>
      </w:pPr>
      <w:r>
        <w:rPr>
          <w:sz w:val="26"/>
          <w:szCs w:val="26"/>
        </w:rPr>
        <w:t>( прилагае</w:t>
      </w:r>
      <w:r w:rsidR="00D26828">
        <w:rPr>
          <w:sz w:val="26"/>
          <w:szCs w:val="26"/>
        </w:rPr>
        <w:t>тся).</w:t>
      </w:r>
    </w:p>
    <w:p w:rsidR="00D26828" w:rsidRDefault="00D26828" w:rsidP="00D26828">
      <w:pPr>
        <w:pStyle w:val="ConsPlusNormal"/>
        <w:widowControl/>
        <w:rPr>
          <w:sz w:val="26"/>
          <w:szCs w:val="26"/>
        </w:rPr>
      </w:pPr>
      <w:r>
        <w:rPr>
          <w:sz w:val="26"/>
          <w:szCs w:val="26"/>
        </w:rPr>
        <w:t xml:space="preserve">              2. Признать утратившим силу решение Собрания депутатов Королёвского сельсовета от 23.11.2011 № 75 « Об утверждении правил благоустройства территории муниципального образования</w:t>
      </w:r>
      <w:r w:rsidR="00EF4771">
        <w:rPr>
          <w:sz w:val="26"/>
          <w:szCs w:val="26"/>
        </w:rPr>
        <w:t xml:space="preserve"> </w:t>
      </w:r>
      <w:r>
        <w:rPr>
          <w:sz w:val="26"/>
          <w:szCs w:val="26"/>
        </w:rPr>
        <w:t xml:space="preserve"> Королёвский сельсовет </w:t>
      </w:r>
      <w:r w:rsidR="00EF4771">
        <w:rPr>
          <w:sz w:val="26"/>
          <w:szCs w:val="26"/>
        </w:rPr>
        <w:t xml:space="preserve"> </w:t>
      </w:r>
      <w:proofErr w:type="spellStart"/>
      <w:r>
        <w:rPr>
          <w:sz w:val="26"/>
          <w:szCs w:val="26"/>
        </w:rPr>
        <w:t>Тюменцевского</w:t>
      </w:r>
      <w:proofErr w:type="spellEnd"/>
      <w:r>
        <w:rPr>
          <w:sz w:val="26"/>
          <w:szCs w:val="26"/>
        </w:rPr>
        <w:t xml:space="preserve"> района Алтайского края».</w:t>
      </w:r>
    </w:p>
    <w:p w:rsidR="00D26828" w:rsidRDefault="00D26828" w:rsidP="00D26828">
      <w:pPr>
        <w:pStyle w:val="ConsPlusNormal"/>
        <w:widowControl/>
        <w:rPr>
          <w:sz w:val="26"/>
          <w:szCs w:val="26"/>
        </w:rPr>
      </w:pPr>
      <w:r>
        <w:rPr>
          <w:sz w:val="26"/>
          <w:szCs w:val="26"/>
        </w:rPr>
        <w:t xml:space="preserve">             3. Обнародовать настоящее решение в установленном порядке.</w:t>
      </w:r>
    </w:p>
    <w:p w:rsidR="00D26828" w:rsidRDefault="00D26828" w:rsidP="00D26828">
      <w:pPr>
        <w:pStyle w:val="ConsPlusNormal"/>
        <w:widowControl/>
        <w:rPr>
          <w:sz w:val="26"/>
          <w:szCs w:val="26"/>
        </w:rPr>
      </w:pPr>
      <w:r>
        <w:rPr>
          <w:sz w:val="26"/>
          <w:szCs w:val="26"/>
        </w:rPr>
        <w:t xml:space="preserve">             </w:t>
      </w:r>
    </w:p>
    <w:p w:rsidR="00D26828" w:rsidRDefault="00D26828" w:rsidP="00D26828">
      <w:pPr>
        <w:pStyle w:val="ConsPlusNormal"/>
        <w:widowControl/>
        <w:rPr>
          <w:sz w:val="26"/>
          <w:szCs w:val="26"/>
        </w:rPr>
      </w:pPr>
      <w:r>
        <w:rPr>
          <w:sz w:val="26"/>
          <w:szCs w:val="26"/>
        </w:rPr>
        <w:t xml:space="preserve">       </w:t>
      </w:r>
    </w:p>
    <w:p w:rsidR="00D26828" w:rsidRDefault="00D26828" w:rsidP="00D26828">
      <w:pPr>
        <w:pStyle w:val="ConsPlusNormal"/>
        <w:widowControl/>
        <w:rPr>
          <w:sz w:val="26"/>
          <w:szCs w:val="26"/>
        </w:rPr>
      </w:pPr>
    </w:p>
    <w:p w:rsidR="00D26828" w:rsidRDefault="00D26828" w:rsidP="00D26828">
      <w:pPr>
        <w:pStyle w:val="ConsPlusNormal"/>
        <w:widowControl/>
        <w:rPr>
          <w:sz w:val="26"/>
          <w:szCs w:val="26"/>
        </w:rPr>
      </w:pPr>
    </w:p>
    <w:p w:rsidR="00D26828" w:rsidRDefault="00D26828" w:rsidP="00D26828">
      <w:pPr>
        <w:pStyle w:val="ConsPlusNormal"/>
        <w:widowControl/>
        <w:rPr>
          <w:sz w:val="26"/>
          <w:szCs w:val="26"/>
        </w:rPr>
      </w:pPr>
    </w:p>
    <w:p w:rsidR="00D26828" w:rsidRDefault="00D26828" w:rsidP="00D26828">
      <w:pPr>
        <w:pStyle w:val="ConsPlusNormal"/>
        <w:widowControl/>
        <w:rPr>
          <w:sz w:val="26"/>
          <w:szCs w:val="26"/>
        </w:rPr>
      </w:pPr>
    </w:p>
    <w:p w:rsidR="00620D55" w:rsidRPr="00D26828" w:rsidRDefault="00622728" w:rsidP="00D26828">
      <w:pPr>
        <w:pStyle w:val="ConsPlusNormal"/>
        <w:widowControl/>
        <w:rPr>
          <w:sz w:val="26"/>
          <w:szCs w:val="26"/>
        </w:rPr>
      </w:pPr>
      <w:r>
        <w:rPr>
          <w:sz w:val="26"/>
          <w:szCs w:val="26"/>
        </w:rPr>
        <w:t xml:space="preserve">      Глава Королёвского сельсовета</w:t>
      </w:r>
      <w:r w:rsidR="00D26828">
        <w:rPr>
          <w:sz w:val="26"/>
          <w:szCs w:val="26"/>
        </w:rPr>
        <w:t xml:space="preserve">                                                         </w:t>
      </w:r>
      <w:proofErr w:type="spellStart"/>
      <w:r w:rsidR="00D26828">
        <w:rPr>
          <w:sz w:val="26"/>
          <w:szCs w:val="26"/>
        </w:rPr>
        <w:t>В.В.Кених</w:t>
      </w:r>
      <w:proofErr w:type="spellEnd"/>
    </w:p>
    <w:p w:rsidR="00620D55" w:rsidRDefault="00620D55" w:rsidP="00136D4C">
      <w:pPr>
        <w:pStyle w:val="ConsPlusNormal"/>
        <w:jc w:val="center"/>
        <w:outlineLvl w:val="0"/>
        <w:rPr>
          <w:sz w:val="24"/>
          <w:szCs w:val="24"/>
        </w:rPr>
      </w:pPr>
    </w:p>
    <w:p w:rsidR="00620D55" w:rsidRDefault="00620D55" w:rsidP="00136D4C">
      <w:pPr>
        <w:pStyle w:val="ConsPlusNormal"/>
        <w:jc w:val="center"/>
        <w:outlineLvl w:val="0"/>
        <w:rPr>
          <w:sz w:val="24"/>
          <w:szCs w:val="24"/>
        </w:rPr>
      </w:pPr>
    </w:p>
    <w:p w:rsidR="00620D55" w:rsidRDefault="00620D55" w:rsidP="00A31859">
      <w:pPr>
        <w:pStyle w:val="ConsPlusNormal"/>
        <w:outlineLvl w:val="0"/>
        <w:rPr>
          <w:sz w:val="24"/>
          <w:szCs w:val="24"/>
        </w:rPr>
      </w:pPr>
    </w:p>
    <w:p w:rsidR="00A31859" w:rsidRDefault="00A31859" w:rsidP="00A31859">
      <w:pPr>
        <w:spacing w:after="0" w:line="240" w:lineRule="auto"/>
        <w:rPr>
          <w:sz w:val="16"/>
          <w:szCs w:val="16"/>
        </w:rPr>
      </w:pPr>
      <w:proofErr w:type="spellStart"/>
      <w:r>
        <w:rPr>
          <w:sz w:val="16"/>
          <w:szCs w:val="16"/>
        </w:rPr>
        <w:t>Антикоррупционная</w:t>
      </w:r>
      <w:proofErr w:type="spellEnd"/>
      <w:r>
        <w:rPr>
          <w:sz w:val="16"/>
          <w:szCs w:val="16"/>
        </w:rPr>
        <w:t xml:space="preserve"> экспертиза проведена</w:t>
      </w:r>
    </w:p>
    <w:p w:rsidR="00A31859" w:rsidRDefault="00A31859" w:rsidP="00A31859">
      <w:pPr>
        <w:spacing w:after="0"/>
        <w:rPr>
          <w:sz w:val="16"/>
          <w:szCs w:val="16"/>
        </w:rPr>
      </w:pPr>
      <w:proofErr w:type="spellStart"/>
      <w:r>
        <w:rPr>
          <w:sz w:val="16"/>
          <w:szCs w:val="16"/>
        </w:rPr>
        <w:t>коррупциогенных</w:t>
      </w:r>
      <w:proofErr w:type="spellEnd"/>
      <w:r>
        <w:rPr>
          <w:sz w:val="16"/>
          <w:szCs w:val="16"/>
        </w:rPr>
        <w:t xml:space="preserve"> факторов не выявлено</w:t>
      </w:r>
    </w:p>
    <w:p w:rsidR="00AF352C" w:rsidRPr="00A31859" w:rsidRDefault="00A31859" w:rsidP="00A31859">
      <w:pPr>
        <w:rPr>
          <w:sz w:val="16"/>
          <w:szCs w:val="16"/>
        </w:rPr>
      </w:pPr>
      <w:r>
        <w:rPr>
          <w:sz w:val="16"/>
          <w:szCs w:val="16"/>
        </w:rPr>
        <w:t xml:space="preserve">14. 12. 2015 г. секретарь                        </w:t>
      </w:r>
      <w:proofErr w:type="spellStart"/>
      <w:r>
        <w:rPr>
          <w:sz w:val="16"/>
          <w:szCs w:val="16"/>
        </w:rPr>
        <w:t>Г.М.Коренькова</w:t>
      </w:r>
      <w:proofErr w:type="spellEnd"/>
    </w:p>
    <w:p w:rsidR="00620D55" w:rsidRDefault="00D26828" w:rsidP="00D26828">
      <w:pPr>
        <w:pStyle w:val="ConsPlusNormal"/>
        <w:jc w:val="center"/>
        <w:outlineLvl w:val="0"/>
        <w:rPr>
          <w:sz w:val="24"/>
          <w:szCs w:val="24"/>
        </w:rPr>
      </w:pPr>
      <w:r>
        <w:rPr>
          <w:sz w:val="24"/>
          <w:szCs w:val="24"/>
        </w:rPr>
        <w:t xml:space="preserve"> </w:t>
      </w:r>
      <w:r w:rsidR="00136D4C">
        <w:rPr>
          <w:sz w:val="24"/>
          <w:szCs w:val="24"/>
        </w:rPr>
        <w:t xml:space="preserve">                  </w:t>
      </w:r>
      <w:r>
        <w:rPr>
          <w:sz w:val="24"/>
          <w:szCs w:val="24"/>
        </w:rPr>
        <w:t xml:space="preserve">                            </w:t>
      </w:r>
    </w:p>
    <w:p w:rsidR="00974BF5" w:rsidRPr="00885BB1" w:rsidRDefault="00620D55" w:rsidP="00136D4C">
      <w:pPr>
        <w:pStyle w:val="ConsPlusNormal"/>
        <w:jc w:val="center"/>
        <w:outlineLvl w:val="0"/>
        <w:rPr>
          <w:sz w:val="24"/>
          <w:szCs w:val="24"/>
        </w:rPr>
      </w:pPr>
      <w:r>
        <w:rPr>
          <w:sz w:val="24"/>
          <w:szCs w:val="24"/>
        </w:rPr>
        <w:lastRenderedPageBreak/>
        <w:t xml:space="preserve">                                                                          </w:t>
      </w:r>
      <w:r w:rsidR="00136D4C">
        <w:rPr>
          <w:sz w:val="24"/>
          <w:szCs w:val="24"/>
        </w:rPr>
        <w:t xml:space="preserve">        Приложение к решению Собрания </w:t>
      </w:r>
    </w:p>
    <w:p w:rsidR="00974BF5" w:rsidRDefault="000C13CF" w:rsidP="00136D4C">
      <w:pPr>
        <w:pStyle w:val="ConsPlusNormal"/>
        <w:tabs>
          <w:tab w:val="left" w:pos="5885"/>
          <w:tab w:val="right" w:pos="9355"/>
        </w:tabs>
        <w:rPr>
          <w:sz w:val="24"/>
          <w:szCs w:val="24"/>
        </w:rPr>
      </w:pPr>
      <w:r>
        <w:rPr>
          <w:sz w:val="24"/>
          <w:szCs w:val="24"/>
        </w:rPr>
        <w:t xml:space="preserve">                                                                                                   депутатов от 11</w:t>
      </w:r>
      <w:r w:rsidR="00136D4C">
        <w:rPr>
          <w:sz w:val="24"/>
          <w:szCs w:val="24"/>
        </w:rPr>
        <w:t>.12.2015 №</w:t>
      </w:r>
      <w:r>
        <w:rPr>
          <w:sz w:val="24"/>
          <w:szCs w:val="24"/>
        </w:rPr>
        <w:t xml:space="preserve"> 86</w:t>
      </w:r>
      <w:r w:rsidR="00136D4C">
        <w:rPr>
          <w:sz w:val="24"/>
          <w:szCs w:val="24"/>
        </w:rPr>
        <w:t xml:space="preserve"> </w:t>
      </w:r>
      <w:r w:rsidR="00136D4C">
        <w:rPr>
          <w:sz w:val="24"/>
          <w:szCs w:val="24"/>
        </w:rPr>
        <w:tab/>
      </w:r>
    </w:p>
    <w:p w:rsidR="00974BF5" w:rsidRDefault="00974BF5" w:rsidP="00974BF5">
      <w:pPr>
        <w:pStyle w:val="ConsPlusNormal"/>
        <w:jc w:val="right"/>
        <w:rPr>
          <w:sz w:val="24"/>
          <w:szCs w:val="24"/>
        </w:rPr>
      </w:pPr>
    </w:p>
    <w:p w:rsidR="00974BF5" w:rsidRPr="00885BB1" w:rsidRDefault="00974BF5" w:rsidP="00974BF5">
      <w:pPr>
        <w:pStyle w:val="ConsPlusNormal"/>
        <w:jc w:val="right"/>
        <w:rPr>
          <w:sz w:val="24"/>
          <w:szCs w:val="24"/>
        </w:rPr>
      </w:pPr>
    </w:p>
    <w:p w:rsidR="00974BF5" w:rsidRPr="00885BB1" w:rsidRDefault="00974BF5" w:rsidP="00974BF5">
      <w:pPr>
        <w:pStyle w:val="ConsPlusNormal"/>
        <w:jc w:val="both"/>
        <w:rPr>
          <w:sz w:val="24"/>
          <w:szCs w:val="24"/>
        </w:rPr>
      </w:pPr>
    </w:p>
    <w:p w:rsidR="00974BF5" w:rsidRPr="00885BB1" w:rsidRDefault="00974BF5" w:rsidP="00974BF5">
      <w:pPr>
        <w:pStyle w:val="ConsPlusTitle"/>
        <w:jc w:val="center"/>
        <w:rPr>
          <w:rFonts w:ascii="Times New Roman" w:hAnsi="Times New Roman" w:cs="Times New Roman"/>
          <w:sz w:val="24"/>
          <w:szCs w:val="24"/>
        </w:rPr>
      </w:pPr>
      <w:bookmarkStart w:id="0" w:name="Par31"/>
      <w:bookmarkEnd w:id="0"/>
      <w:r w:rsidRPr="00885BB1">
        <w:rPr>
          <w:rFonts w:ascii="Times New Roman" w:hAnsi="Times New Roman" w:cs="Times New Roman"/>
          <w:sz w:val="24"/>
          <w:szCs w:val="24"/>
        </w:rPr>
        <w:t>ПРАВИЛА</w:t>
      </w:r>
    </w:p>
    <w:p w:rsidR="00974BF5" w:rsidRDefault="00136D4C" w:rsidP="00974BF5">
      <w:pPr>
        <w:pStyle w:val="ConsPlusTitle"/>
        <w:jc w:val="center"/>
        <w:rPr>
          <w:rFonts w:ascii="Times New Roman" w:hAnsi="Times New Roman" w:cs="Times New Roman"/>
          <w:sz w:val="24"/>
          <w:szCs w:val="24"/>
        </w:rPr>
      </w:pPr>
      <w:r>
        <w:rPr>
          <w:rFonts w:ascii="Times New Roman" w:hAnsi="Times New Roman" w:cs="Times New Roman"/>
          <w:sz w:val="24"/>
          <w:szCs w:val="24"/>
        </w:rPr>
        <w:t>благоустройства территории муниципального образования</w:t>
      </w:r>
    </w:p>
    <w:p w:rsidR="00136D4C" w:rsidRPr="00885BB1" w:rsidRDefault="00136D4C" w:rsidP="00974BF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Королёвский сельсовет </w:t>
      </w:r>
      <w:proofErr w:type="spellStart"/>
      <w:r>
        <w:rPr>
          <w:rFonts w:ascii="Times New Roman" w:hAnsi="Times New Roman" w:cs="Times New Roman"/>
          <w:sz w:val="24"/>
          <w:szCs w:val="24"/>
        </w:rPr>
        <w:t>Тюменцевского</w:t>
      </w:r>
      <w:proofErr w:type="spellEnd"/>
      <w:r>
        <w:rPr>
          <w:rFonts w:ascii="Times New Roman" w:hAnsi="Times New Roman" w:cs="Times New Roman"/>
          <w:sz w:val="24"/>
          <w:szCs w:val="24"/>
        </w:rPr>
        <w:t xml:space="preserve"> района Алтайского края</w:t>
      </w:r>
    </w:p>
    <w:p w:rsidR="00974BF5" w:rsidRPr="00885BB1" w:rsidRDefault="00974BF5" w:rsidP="00974BF5">
      <w:pPr>
        <w:pStyle w:val="ConsPlusNormal"/>
        <w:jc w:val="center"/>
        <w:outlineLvl w:val="1"/>
        <w:rPr>
          <w:sz w:val="24"/>
          <w:szCs w:val="24"/>
        </w:rPr>
      </w:pPr>
    </w:p>
    <w:p w:rsidR="00974BF5" w:rsidRPr="00885BB1" w:rsidRDefault="00974BF5" w:rsidP="00974BF5">
      <w:pPr>
        <w:pStyle w:val="ConsPlusNormal"/>
        <w:jc w:val="center"/>
        <w:outlineLvl w:val="1"/>
        <w:rPr>
          <w:sz w:val="24"/>
          <w:szCs w:val="24"/>
        </w:rPr>
      </w:pPr>
      <w:r w:rsidRPr="00885BB1">
        <w:rPr>
          <w:sz w:val="24"/>
          <w:szCs w:val="24"/>
        </w:rPr>
        <w:t>1. Общие положения</w:t>
      </w:r>
    </w:p>
    <w:p w:rsidR="00974BF5" w:rsidRPr="00885BB1" w:rsidRDefault="00974BF5" w:rsidP="00974BF5">
      <w:pPr>
        <w:pStyle w:val="ConsPlusNormal"/>
        <w:jc w:val="both"/>
        <w:rPr>
          <w:sz w:val="24"/>
          <w:szCs w:val="24"/>
        </w:rPr>
      </w:pPr>
    </w:p>
    <w:p w:rsidR="00974BF5" w:rsidRPr="005911D8" w:rsidRDefault="00974BF5" w:rsidP="005911D8">
      <w:pPr>
        <w:pStyle w:val="ConsPlusNormal"/>
        <w:numPr>
          <w:ilvl w:val="1"/>
          <w:numId w:val="1"/>
        </w:numPr>
        <w:jc w:val="both"/>
        <w:rPr>
          <w:sz w:val="24"/>
          <w:szCs w:val="24"/>
        </w:rPr>
      </w:pPr>
      <w:proofErr w:type="gramStart"/>
      <w:r w:rsidRPr="00885BB1">
        <w:rPr>
          <w:sz w:val="24"/>
          <w:szCs w:val="24"/>
        </w:rPr>
        <w:t>Правила благоустро</w:t>
      </w:r>
      <w:r w:rsidR="005911D8">
        <w:rPr>
          <w:sz w:val="24"/>
          <w:szCs w:val="24"/>
        </w:rPr>
        <w:t xml:space="preserve">йства территории МО </w:t>
      </w:r>
      <w:r w:rsidR="00136D4C">
        <w:rPr>
          <w:sz w:val="24"/>
          <w:szCs w:val="24"/>
        </w:rPr>
        <w:t>Королёвский  сельсовет</w:t>
      </w:r>
      <w:r w:rsidRPr="005911D8">
        <w:rPr>
          <w:sz w:val="24"/>
          <w:szCs w:val="24"/>
        </w:rPr>
        <w:t xml:space="preserve"> (далее - Правила) устанавливают единые и обязательные к исполнению нормы и требования в сфере внешнего благоустройства, определяют порядок уборки и содер</w:t>
      </w:r>
      <w:r w:rsidR="00136D4C">
        <w:rPr>
          <w:sz w:val="24"/>
          <w:szCs w:val="24"/>
        </w:rPr>
        <w:t xml:space="preserve">жания территорий МО Королёвского </w:t>
      </w:r>
      <w:r w:rsidRPr="005911D8">
        <w:rPr>
          <w:sz w:val="24"/>
          <w:szCs w:val="24"/>
        </w:rPr>
        <w:t xml:space="preserve"> сельсовета,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w:t>
      </w:r>
      <w:proofErr w:type="gramEnd"/>
      <w:r w:rsidRPr="005911D8">
        <w:rPr>
          <w:sz w:val="24"/>
          <w:szCs w:val="24"/>
        </w:rPr>
        <w:t xml:space="preserve"> территорий.</w:t>
      </w:r>
    </w:p>
    <w:p w:rsidR="00974BF5" w:rsidRPr="00885BB1" w:rsidRDefault="00974BF5" w:rsidP="00974BF5">
      <w:pPr>
        <w:pStyle w:val="ConsPlusNormal"/>
        <w:ind w:firstLine="540"/>
        <w:jc w:val="both"/>
        <w:rPr>
          <w:sz w:val="24"/>
          <w:szCs w:val="24"/>
        </w:rPr>
      </w:pPr>
      <w:r w:rsidRPr="00885BB1">
        <w:rPr>
          <w:sz w:val="24"/>
          <w:szCs w:val="24"/>
        </w:rPr>
        <w:t xml:space="preserve">1.2. </w:t>
      </w:r>
      <w:proofErr w:type="gramStart"/>
      <w:r w:rsidRPr="00885BB1">
        <w:rPr>
          <w:sz w:val="24"/>
          <w:szCs w:val="24"/>
        </w:rPr>
        <w:t xml:space="preserve">Настоящие Правила разработаны в соответствии с Федеральным </w:t>
      </w:r>
      <w:hyperlink r:id="rId5" w:tooltip="Федеральный закон от 06.10.2003 N 131-ФЗ (ред. от 05.10.2015) &quot;Об общих принципах организации местного самоуправления в Российской Федерации&quot;{КонсультантПлюс}" w:history="1">
        <w:r w:rsidRPr="00885BB1">
          <w:rPr>
            <w:color w:val="0000FF"/>
            <w:sz w:val="24"/>
            <w:szCs w:val="24"/>
          </w:rPr>
          <w:t>законом</w:t>
        </w:r>
      </w:hyperlink>
      <w:r w:rsidRPr="00885BB1">
        <w:rPr>
          <w:sz w:val="24"/>
          <w:szCs w:val="24"/>
        </w:rPr>
        <w:t xml:space="preserve"> от 06.10.2003 N 131-ФЗ "Об общих принципах организации местного самоуправления в Российской Федерации", Федеральным </w:t>
      </w:r>
      <w:hyperlink r:id="rId6" w:tooltip="Федеральный закон от 30.03.1999 N 52-ФЗ (ред. от 13.07.2015) &quot;О санитарно-эпидемиологическом благополучии населения&quot; (с изм. и доп., вступ. в силу с 24.07.2015){КонсультантПлюс}" w:history="1">
        <w:r w:rsidRPr="00885BB1">
          <w:rPr>
            <w:color w:val="0000FF"/>
            <w:sz w:val="24"/>
            <w:szCs w:val="24"/>
          </w:rPr>
          <w:t>законом</w:t>
        </w:r>
      </w:hyperlink>
      <w:r w:rsidRPr="00885BB1">
        <w:rPr>
          <w:sz w:val="24"/>
          <w:szCs w:val="24"/>
        </w:rPr>
        <w:t xml:space="preserve"> от 30.03.1999 N 52-ФЗ "О санитарно-эпидемиологическом благополучии населения", Федеральным </w:t>
      </w:r>
      <w:hyperlink r:id="rId7"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85BB1">
          <w:rPr>
            <w:color w:val="0000FF"/>
            <w:sz w:val="24"/>
            <w:szCs w:val="24"/>
          </w:rPr>
          <w:t>законом</w:t>
        </w:r>
      </w:hyperlink>
      <w:r w:rsidRPr="00885BB1">
        <w:rPr>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w:t>
      </w:r>
      <w:hyperlink r:id="rId8" w:tooltip="&quot;СанПиН 42-128-4690-88. Санитарные правила содержания территорий населенных мест&quot; (утв. Главным государственным санитарным врачом СССР 05.08.1988 N 4690-88){КонсультантПлюс}" w:history="1">
        <w:r w:rsidRPr="00885BB1">
          <w:rPr>
            <w:color w:val="0000FF"/>
            <w:sz w:val="24"/>
            <w:szCs w:val="24"/>
          </w:rPr>
          <w:t>правилами</w:t>
        </w:r>
      </w:hyperlink>
      <w:r w:rsidRPr="00885BB1">
        <w:rPr>
          <w:sz w:val="24"/>
          <w:szCs w:val="24"/>
        </w:rPr>
        <w:t xml:space="preserve"> и</w:t>
      </w:r>
      <w:proofErr w:type="gramEnd"/>
      <w:r w:rsidRPr="00885BB1">
        <w:rPr>
          <w:sz w:val="24"/>
          <w:szCs w:val="24"/>
        </w:rPr>
        <w:t xml:space="preserve"> нормами </w:t>
      </w:r>
      <w:proofErr w:type="spellStart"/>
      <w:r w:rsidRPr="00885BB1">
        <w:rPr>
          <w:sz w:val="24"/>
          <w:szCs w:val="24"/>
        </w:rPr>
        <w:t>СанПиН</w:t>
      </w:r>
      <w:proofErr w:type="spellEnd"/>
      <w:r w:rsidRPr="00885BB1">
        <w:rPr>
          <w:sz w:val="24"/>
          <w:szCs w:val="24"/>
        </w:rPr>
        <w:t xml:space="preserve"> 42-128-4690-88 "Санитарные правила содержания территорий населенных мест", утвержденными Минздравом СССР от 05.08.1988 N 4690-88, </w:t>
      </w:r>
      <w:hyperlink r:id="rId9"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885BB1">
          <w:rPr>
            <w:color w:val="0000FF"/>
            <w:sz w:val="24"/>
            <w:szCs w:val="24"/>
          </w:rPr>
          <w:t>постановлением</w:t>
        </w:r>
      </w:hyperlink>
      <w:r w:rsidRPr="00885BB1">
        <w:rPr>
          <w:sz w:val="24"/>
          <w:szCs w:val="24"/>
        </w:rPr>
        <w:t xml:space="preserve"> Госстроя РФ от 27.09.2003 N 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974BF5" w:rsidRPr="00885BB1" w:rsidRDefault="00974BF5" w:rsidP="00974BF5">
      <w:pPr>
        <w:pStyle w:val="ConsPlusNormal"/>
        <w:ind w:firstLine="540"/>
        <w:jc w:val="both"/>
        <w:rPr>
          <w:sz w:val="24"/>
          <w:szCs w:val="24"/>
        </w:rPr>
      </w:pPr>
      <w:r w:rsidRPr="00885BB1">
        <w:rPr>
          <w:sz w:val="24"/>
          <w:szCs w:val="24"/>
        </w:rPr>
        <w:t>1.3. В настоящих Правилах используются следующие понятия:</w:t>
      </w:r>
    </w:p>
    <w:p w:rsidR="00974BF5" w:rsidRPr="00885BB1" w:rsidRDefault="00974BF5" w:rsidP="00974BF5">
      <w:pPr>
        <w:pStyle w:val="ConsPlusNormal"/>
        <w:ind w:firstLine="540"/>
        <w:jc w:val="both"/>
        <w:rPr>
          <w:sz w:val="24"/>
          <w:szCs w:val="24"/>
        </w:rPr>
      </w:pPr>
      <w:proofErr w:type="gramStart"/>
      <w:r w:rsidRPr="00885BB1">
        <w:rPr>
          <w:sz w:val="24"/>
          <w:szCs w:val="24"/>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74BF5" w:rsidRPr="00885BB1" w:rsidRDefault="00974BF5" w:rsidP="00974BF5">
      <w:pPr>
        <w:pStyle w:val="ConsPlusNormal"/>
        <w:ind w:firstLine="540"/>
        <w:jc w:val="both"/>
        <w:rPr>
          <w:sz w:val="24"/>
          <w:szCs w:val="24"/>
        </w:rPr>
      </w:pPr>
      <w:r w:rsidRPr="00885BB1">
        <w:rPr>
          <w:sz w:val="24"/>
          <w:szCs w:val="24"/>
        </w:rPr>
        <w:t>2) автостоянка-здание, сооружение (часть здания, сооружения) или специальная открытая площадка, предназначенные для хранения автомототранспортных средств;</w:t>
      </w:r>
    </w:p>
    <w:p w:rsidR="00974BF5" w:rsidRPr="00885BB1" w:rsidRDefault="00974BF5" w:rsidP="00974BF5">
      <w:pPr>
        <w:pStyle w:val="ConsPlusNormal"/>
        <w:ind w:firstLine="540"/>
        <w:jc w:val="both"/>
        <w:rPr>
          <w:sz w:val="24"/>
          <w:szCs w:val="24"/>
        </w:rPr>
      </w:pPr>
      <w:r w:rsidRPr="00885BB1">
        <w:rPr>
          <w:sz w:val="24"/>
          <w:szCs w:val="24"/>
        </w:rPr>
        <w:t>3) благоустро</w:t>
      </w:r>
      <w:r w:rsidR="00136D4C">
        <w:rPr>
          <w:sz w:val="24"/>
          <w:szCs w:val="24"/>
        </w:rPr>
        <w:t>йство территории МО Королёвского</w:t>
      </w:r>
      <w:r w:rsidRPr="00885BB1">
        <w:rPr>
          <w:sz w:val="24"/>
          <w:szCs w:val="24"/>
        </w:rPr>
        <w:t xml:space="preserve"> сельсовета - комплекс предусмотренных настоящими Правилами мероприятий по содер</w:t>
      </w:r>
      <w:r w:rsidR="00136D4C">
        <w:rPr>
          <w:sz w:val="24"/>
          <w:szCs w:val="24"/>
        </w:rPr>
        <w:t>жанию территории МО Королёвского</w:t>
      </w:r>
      <w:r w:rsidRPr="00885BB1">
        <w:rPr>
          <w:sz w:val="24"/>
          <w:szCs w:val="24"/>
        </w:rPr>
        <w:t xml:space="preserve"> сельсовета,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74BF5" w:rsidRPr="00885BB1" w:rsidRDefault="00974BF5" w:rsidP="00974BF5">
      <w:pPr>
        <w:pStyle w:val="ConsPlusNormal"/>
        <w:ind w:firstLine="540"/>
        <w:jc w:val="both"/>
        <w:rPr>
          <w:sz w:val="24"/>
          <w:szCs w:val="24"/>
        </w:rPr>
      </w:pPr>
      <w:r w:rsidRPr="00885BB1">
        <w:rPr>
          <w:sz w:val="24"/>
          <w:szCs w:val="24"/>
        </w:rPr>
        <w:t>4) 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974BF5" w:rsidRPr="00885BB1" w:rsidRDefault="00974BF5" w:rsidP="00974BF5">
      <w:pPr>
        <w:pStyle w:val="ConsPlusNormal"/>
        <w:ind w:firstLine="540"/>
        <w:jc w:val="both"/>
        <w:rPr>
          <w:sz w:val="24"/>
          <w:szCs w:val="24"/>
        </w:rPr>
      </w:pPr>
      <w:r w:rsidRPr="00885BB1">
        <w:rPr>
          <w:sz w:val="24"/>
          <w:szCs w:val="24"/>
        </w:rPr>
        <w:t xml:space="preserve">5) домовладение - жилой дом (часть жилого дома) и примыкающие к нему и (или) отдельно стоящие на общем с жилым домом (частью жилого дома) земельном участке </w:t>
      </w:r>
      <w:r w:rsidRPr="00885BB1">
        <w:rPr>
          <w:sz w:val="24"/>
          <w:szCs w:val="24"/>
        </w:rPr>
        <w:lastRenderedPageBreak/>
        <w:t>строения и сооружения вспомогательного использования, расположенные в зоне застройки индивидуальными жилыми домами;</w:t>
      </w:r>
    </w:p>
    <w:p w:rsidR="00974BF5" w:rsidRPr="00885BB1" w:rsidRDefault="00974BF5" w:rsidP="00974BF5">
      <w:pPr>
        <w:pStyle w:val="ConsPlusNormal"/>
        <w:ind w:firstLine="540"/>
        <w:jc w:val="both"/>
        <w:rPr>
          <w:sz w:val="24"/>
          <w:szCs w:val="24"/>
        </w:rPr>
      </w:pPr>
      <w:r w:rsidRPr="00885BB1">
        <w:rPr>
          <w:sz w:val="24"/>
          <w:szCs w:val="24"/>
        </w:rPr>
        <w:t>6) жидкие бытовые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974BF5" w:rsidRPr="00885BB1" w:rsidRDefault="00974BF5" w:rsidP="00974BF5">
      <w:pPr>
        <w:pStyle w:val="ConsPlusNormal"/>
        <w:ind w:firstLine="540"/>
        <w:jc w:val="both"/>
        <w:rPr>
          <w:sz w:val="24"/>
          <w:szCs w:val="24"/>
        </w:rPr>
      </w:pPr>
      <w:r w:rsidRPr="00885BB1">
        <w:rPr>
          <w:sz w:val="24"/>
          <w:szCs w:val="24"/>
        </w:rPr>
        <w:t xml:space="preserve">7)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85BB1">
        <w:rPr>
          <w:sz w:val="24"/>
          <w:szCs w:val="24"/>
        </w:rPr>
        <w:t>шумозащитные</w:t>
      </w:r>
      <w:proofErr w:type="spellEnd"/>
      <w:r w:rsidRPr="00885BB1">
        <w:rPr>
          <w:sz w:val="24"/>
          <w:szCs w:val="24"/>
        </w:rPr>
        <w:t xml:space="preserve"> и ветрозащитные устройства; иные подобные сооружения;</w:t>
      </w:r>
    </w:p>
    <w:p w:rsidR="00974BF5" w:rsidRPr="00885BB1" w:rsidRDefault="00974BF5" w:rsidP="00974BF5">
      <w:pPr>
        <w:pStyle w:val="ConsPlusNormal"/>
        <w:ind w:firstLine="540"/>
        <w:jc w:val="both"/>
        <w:rPr>
          <w:sz w:val="24"/>
          <w:szCs w:val="24"/>
        </w:rPr>
      </w:pPr>
      <w:r w:rsidRPr="00885BB1">
        <w:rPr>
          <w:sz w:val="24"/>
          <w:szCs w:val="24"/>
        </w:rPr>
        <w:t>8) 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974BF5" w:rsidRPr="00885BB1" w:rsidRDefault="00974BF5" w:rsidP="00974BF5">
      <w:pPr>
        <w:pStyle w:val="ConsPlusNormal"/>
        <w:ind w:firstLine="540"/>
        <w:jc w:val="both"/>
        <w:rPr>
          <w:sz w:val="24"/>
          <w:szCs w:val="24"/>
        </w:rPr>
      </w:pPr>
      <w:proofErr w:type="gramStart"/>
      <w:r w:rsidRPr="00885BB1">
        <w:rPr>
          <w:sz w:val="24"/>
          <w:szCs w:val="24"/>
        </w:rPr>
        <w:t>9)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974BF5" w:rsidRPr="00885BB1" w:rsidRDefault="00974BF5" w:rsidP="00974BF5">
      <w:pPr>
        <w:pStyle w:val="ConsPlusNormal"/>
        <w:ind w:firstLine="540"/>
        <w:jc w:val="both"/>
        <w:rPr>
          <w:sz w:val="24"/>
          <w:szCs w:val="24"/>
        </w:rPr>
      </w:pPr>
      <w:r w:rsidRPr="00885BB1">
        <w:rPr>
          <w:sz w:val="24"/>
          <w:szCs w:val="24"/>
        </w:rPr>
        <w:t>10) крупногабаритный мусор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контейнерах для сбора отходов;</w:t>
      </w:r>
    </w:p>
    <w:p w:rsidR="00974BF5" w:rsidRPr="00885BB1" w:rsidRDefault="00974BF5" w:rsidP="00974BF5">
      <w:pPr>
        <w:pStyle w:val="ConsPlusNormal"/>
        <w:ind w:firstLine="540"/>
        <w:jc w:val="both"/>
        <w:rPr>
          <w:sz w:val="24"/>
          <w:szCs w:val="24"/>
        </w:rPr>
      </w:pPr>
      <w:r w:rsidRPr="00885BB1">
        <w:rPr>
          <w:sz w:val="24"/>
          <w:szCs w:val="24"/>
        </w:rPr>
        <w:t>11) малая архитектурная форма - элементы монументально-декоративного оформления территорий общего пользования, придомовых территорий, игровое, спортивное, оборудование для игр детей и отдыха взрослого населения;</w:t>
      </w:r>
    </w:p>
    <w:p w:rsidR="00974BF5" w:rsidRPr="00885BB1" w:rsidRDefault="00974BF5" w:rsidP="00974BF5">
      <w:pPr>
        <w:pStyle w:val="ConsPlusNormal"/>
        <w:ind w:firstLine="540"/>
        <w:jc w:val="both"/>
        <w:rPr>
          <w:sz w:val="24"/>
          <w:szCs w:val="24"/>
        </w:rPr>
      </w:pPr>
      <w:r w:rsidRPr="00885BB1">
        <w:rPr>
          <w:sz w:val="24"/>
          <w:szCs w:val="24"/>
        </w:rPr>
        <w:t xml:space="preserve">12) места </w:t>
      </w:r>
      <w:proofErr w:type="spellStart"/>
      <w:r w:rsidRPr="00885BB1">
        <w:rPr>
          <w:sz w:val="24"/>
          <w:szCs w:val="24"/>
        </w:rPr>
        <w:t>снегоотвала</w:t>
      </w:r>
      <w:proofErr w:type="spellEnd"/>
      <w:r w:rsidRPr="00885BB1">
        <w:rPr>
          <w:sz w:val="24"/>
          <w:szCs w:val="24"/>
        </w:rPr>
        <w:t xml:space="preserve"> - места для складирования снега, убираемого и выв</w:t>
      </w:r>
      <w:r w:rsidR="005911D8">
        <w:rPr>
          <w:sz w:val="24"/>
          <w:szCs w:val="24"/>
        </w:rPr>
        <w:t>ози</w:t>
      </w:r>
      <w:r w:rsidR="00136D4C">
        <w:rPr>
          <w:sz w:val="24"/>
          <w:szCs w:val="24"/>
        </w:rPr>
        <w:t>мого с территории МО Королёвского</w:t>
      </w:r>
      <w:r w:rsidRPr="00885BB1">
        <w:rPr>
          <w:sz w:val="24"/>
          <w:szCs w:val="24"/>
        </w:rPr>
        <w:t xml:space="preserve"> сельсовета;</w:t>
      </w:r>
    </w:p>
    <w:p w:rsidR="00974BF5" w:rsidRPr="00885BB1" w:rsidRDefault="00974BF5" w:rsidP="00974BF5">
      <w:pPr>
        <w:pStyle w:val="ConsPlusNormal"/>
        <w:ind w:firstLine="540"/>
        <w:jc w:val="both"/>
        <w:rPr>
          <w:sz w:val="24"/>
          <w:szCs w:val="24"/>
        </w:rPr>
      </w:pPr>
      <w:r w:rsidRPr="00885BB1">
        <w:rPr>
          <w:sz w:val="24"/>
          <w:szCs w:val="24"/>
        </w:rPr>
        <w:t>13) несанкционированные свалки - территории, используемые, но не предназначенные для размещения на них отходов;</w:t>
      </w:r>
    </w:p>
    <w:p w:rsidR="00974BF5" w:rsidRPr="00885BB1" w:rsidRDefault="00974BF5" w:rsidP="00974BF5">
      <w:pPr>
        <w:pStyle w:val="ConsPlusNormal"/>
        <w:ind w:firstLine="540"/>
        <w:jc w:val="both"/>
        <w:rPr>
          <w:sz w:val="24"/>
          <w:szCs w:val="24"/>
        </w:rPr>
      </w:pPr>
      <w:r w:rsidRPr="00885BB1">
        <w:rPr>
          <w:sz w:val="24"/>
          <w:szCs w:val="24"/>
        </w:rPr>
        <w:t>14) 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974BF5" w:rsidRPr="00885BB1" w:rsidRDefault="00974BF5" w:rsidP="00974BF5">
      <w:pPr>
        <w:pStyle w:val="ConsPlusNormal"/>
        <w:ind w:firstLine="540"/>
        <w:jc w:val="both"/>
        <w:rPr>
          <w:sz w:val="24"/>
          <w:szCs w:val="24"/>
        </w:rPr>
      </w:pPr>
      <w:r w:rsidRPr="00885BB1">
        <w:rPr>
          <w:sz w:val="24"/>
          <w:szCs w:val="24"/>
        </w:rPr>
        <w:t>15) отведенный земельный участок - это земельный участок на территории МО, предоставленный в порядке, установленном законодательством.</w:t>
      </w:r>
    </w:p>
    <w:p w:rsidR="00974BF5" w:rsidRPr="00885BB1" w:rsidRDefault="00974BF5" w:rsidP="00974BF5">
      <w:pPr>
        <w:pStyle w:val="ConsPlusNormal"/>
        <w:ind w:firstLine="540"/>
        <w:jc w:val="both"/>
        <w:rPr>
          <w:sz w:val="24"/>
          <w:szCs w:val="24"/>
        </w:rPr>
      </w:pPr>
      <w:r w:rsidRPr="00885BB1">
        <w:rPr>
          <w:sz w:val="24"/>
          <w:szCs w:val="24"/>
        </w:rPr>
        <w:t>В случае</w:t>
      </w:r>
      <w:proofErr w:type="gramStart"/>
      <w:r w:rsidRPr="00885BB1">
        <w:rPr>
          <w:sz w:val="24"/>
          <w:szCs w:val="24"/>
        </w:rPr>
        <w:t>,</w:t>
      </w:r>
      <w:proofErr w:type="gramEnd"/>
      <w:r w:rsidRPr="00885BB1">
        <w:rPr>
          <w:sz w:val="24"/>
          <w:szCs w:val="24"/>
        </w:rPr>
        <w:t xml:space="preserve">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974BF5" w:rsidRPr="00885BB1" w:rsidRDefault="00974BF5" w:rsidP="00974BF5">
      <w:pPr>
        <w:pStyle w:val="ConsPlusNormal"/>
        <w:ind w:firstLine="540"/>
        <w:jc w:val="both"/>
        <w:rPr>
          <w:sz w:val="24"/>
          <w:szCs w:val="24"/>
        </w:rPr>
      </w:pPr>
      <w:r w:rsidRPr="00885BB1">
        <w:rPr>
          <w:sz w:val="24"/>
          <w:szCs w:val="24"/>
        </w:rPr>
        <w:t>16)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974BF5" w:rsidRPr="00885BB1" w:rsidRDefault="00974BF5" w:rsidP="00974BF5">
      <w:pPr>
        <w:pStyle w:val="ConsPlusNormal"/>
        <w:ind w:firstLine="540"/>
        <w:jc w:val="both"/>
        <w:rPr>
          <w:sz w:val="24"/>
          <w:szCs w:val="24"/>
        </w:rPr>
      </w:pPr>
      <w:r w:rsidRPr="00885BB1">
        <w:rPr>
          <w:sz w:val="24"/>
          <w:szCs w:val="24"/>
        </w:rPr>
        <w:t>17) 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974BF5" w:rsidRPr="00885BB1" w:rsidRDefault="00974BF5" w:rsidP="00974BF5">
      <w:pPr>
        <w:pStyle w:val="ConsPlusNormal"/>
        <w:ind w:firstLine="540"/>
        <w:jc w:val="both"/>
        <w:rPr>
          <w:sz w:val="24"/>
          <w:szCs w:val="24"/>
        </w:rPr>
      </w:pPr>
      <w:r w:rsidRPr="00885BB1">
        <w:rPr>
          <w:sz w:val="24"/>
          <w:szCs w:val="24"/>
        </w:rPr>
        <w:t xml:space="preserve">18) прилегающая территория - часть территории общего пользования, прилегающая </w:t>
      </w:r>
      <w:r w:rsidRPr="00885BB1">
        <w:rPr>
          <w:sz w:val="24"/>
          <w:szCs w:val="24"/>
        </w:rPr>
        <w:lastRenderedPageBreak/>
        <w:t>к отведенному земельному участку, в отношении которой осуществляются работы по благоустройству, содержанию и уборке;</w:t>
      </w:r>
    </w:p>
    <w:p w:rsidR="00974BF5" w:rsidRPr="00885BB1" w:rsidRDefault="00974BF5" w:rsidP="00974BF5">
      <w:pPr>
        <w:pStyle w:val="ConsPlusNormal"/>
        <w:ind w:firstLine="540"/>
        <w:jc w:val="both"/>
        <w:rPr>
          <w:sz w:val="24"/>
          <w:szCs w:val="24"/>
        </w:rPr>
      </w:pPr>
      <w:r w:rsidRPr="00885BB1">
        <w:rPr>
          <w:sz w:val="24"/>
          <w:szCs w:val="24"/>
        </w:rPr>
        <w:t>19) производственные объекты - сооружения, используемые при капитальном ремонте, ремонте, содержании автомобильных дорог;</w:t>
      </w:r>
    </w:p>
    <w:p w:rsidR="00974BF5" w:rsidRPr="00885BB1" w:rsidRDefault="00974BF5" w:rsidP="00974BF5">
      <w:pPr>
        <w:pStyle w:val="ConsPlusNormal"/>
        <w:ind w:firstLine="540"/>
        <w:jc w:val="both"/>
        <w:rPr>
          <w:sz w:val="24"/>
          <w:szCs w:val="24"/>
        </w:rPr>
      </w:pPr>
      <w:r w:rsidRPr="00885BB1">
        <w:rPr>
          <w:sz w:val="24"/>
          <w:szCs w:val="24"/>
        </w:rPr>
        <w:t>20) специализированные организации - организации, выполняющие работы по благоустройству на основании договоров с юридическими или физическими лицами;</w:t>
      </w:r>
    </w:p>
    <w:p w:rsidR="00974BF5" w:rsidRPr="00885BB1" w:rsidRDefault="00974BF5" w:rsidP="00974BF5">
      <w:pPr>
        <w:pStyle w:val="ConsPlusNormal"/>
        <w:ind w:firstLine="540"/>
        <w:jc w:val="both"/>
        <w:rPr>
          <w:sz w:val="24"/>
          <w:szCs w:val="24"/>
        </w:rPr>
      </w:pPr>
      <w:r w:rsidRPr="00885BB1">
        <w:rPr>
          <w:sz w:val="24"/>
          <w:szCs w:val="24"/>
        </w:rPr>
        <w:t>21) строительный мусор - мусор, образующийся при осуществлении ремонта и (или) строительства;</w:t>
      </w:r>
    </w:p>
    <w:p w:rsidR="00974BF5" w:rsidRPr="00885BB1" w:rsidRDefault="00974BF5" w:rsidP="00974BF5">
      <w:pPr>
        <w:pStyle w:val="ConsPlusNormal"/>
        <w:ind w:firstLine="540"/>
        <w:jc w:val="both"/>
        <w:rPr>
          <w:sz w:val="24"/>
          <w:szCs w:val="24"/>
        </w:rPr>
      </w:pPr>
      <w:r w:rsidRPr="00885BB1">
        <w:rPr>
          <w:sz w:val="24"/>
          <w:szCs w:val="24"/>
        </w:rPr>
        <w:t>22) твердые бытовые отходы - твердые отходы потребления, образующиеся у населения, в том числе при приготовлении пищи, уборке и ремонте жилых помещений, не являющиеся строительным мусором, содержании придомовых территорий и мест общего пользования в жилых помещениях, домашних животных и птиц, а также товары, утратившие свои потребительские свойства, крупногабаритный мусор;</w:t>
      </w:r>
    </w:p>
    <w:p w:rsidR="00974BF5" w:rsidRPr="00885BB1" w:rsidRDefault="00974BF5" w:rsidP="00974BF5">
      <w:pPr>
        <w:pStyle w:val="ConsPlusNormal"/>
        <w:ind w:firstLine="540"/>
        <w:jc w:val="both"/>
        <w:rPr>
          <w:sz w:val="24"/>
          <w:szCs w:val="24"/>
        </w:rPr>
      </w:pPr>
      <w:r w:rsidRPr="00885BB1">
        <w:rPr>
          <w:sz w:val="24"/>
          <w:szCs w:val="24"/>
        </w:rPr>
        <w:t>23) 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w:t>
      </w:r>
    </w:p>
    <w:p w:rsidR="00974BF5" w:rsidRPr="00885BB1" w:rsidRDefault="00974BF5" w:rsidP="00974BF5">
      <w:pPr>
        <w:pStyle w:val="ConsPlusNormal"/>
        <w:ind w:firstLine="540"/>
        <w:jc w:val="both"/>
        <w:rPr>
          <w:sz w:val="24"/>
          <w:szCs w:val="24"/>
        </w:rPr>
      </w:pPr>
      <w:r w:rsidRPr="00885BB1">
        <w:rPr>
          <w:sz w:val="24"/>
          <w:szCs w:val="24"/>
        </w:rPr>
        <w:t>24) уничтожение зеленых насаждений - повреждение, снос или выкапывание зеленых насаждений, которые повлекли их гибель или утрату;</w:t>
      </w:r>
    </w:p>
    <w:p w:rsidR="00974BF5" w:rsidRPr="00885BB1" w:rsidRDefault="00974BF5" w:rsidP="00974BF5">
      <w:pPr>
        <w:pStyle w:val="ConsPlusNormal"/>
        <w:ind w:firstLine="540"/>
        <w:jc w:val="both"/>
        <w:rPr>
          <w:sz w:val="24"/>
          <w:szCs w:val="24"/>
        </w:rPr>
      </w:pPr>
      <w:r w:rsidRPr="00885BB1">
        <w:rPr>
          <w:sz w:val="24"/>
          <w:szCs w:val="24"/>
        </w:rPr>
        <w:t>25) уборка территорий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74BF5" w:rsidRPr="00885BB1" w:rsidRDefault="00974BF5" w:rsidP="00974BF5">
      <w:pPr>
        <w:pStyle w:val="ConsPlusNormal"/>
        <w:ind w:firstLine="540"/>
        <w:jc w:val="both"/>
        <w:rPr>
          <w:sz w:val="24"/>
          <w:szCs w:val="24"/>
        </w:rPr>
      </w:pPr>
      <w:proofErr w:type="gramStart"/>
      <w:r w:rsidRPr="00885BB1">
        <w:rPr>
          <w:sz w:val="24"/>
          <w:szCs w:val="24"/>
        </w:rPr>
        <w:t>26)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885BB1">
        <w:rPr>
          <w:sz w:val="24"/>
          <w:szCs w:val="24"/>
        </w:rPr>
        <w:t xml:space="preserve"> обеспечения дорожного движения, в том числе его безопасности, сооружения, за исключением объектов дорожного сервиса;</w:t>
      </w:r>
    </w:p>
    <w:p w:rsidR="00974BF5" w:rsidRPr="00885BB1" w:rsidRDefault="00974BF5" w:rsidP="00974BF5">
      <w:pPr>
        <w:pStyle w:val="ConsPlusNormal"/>
        <w:ind w:firstLine="540"/>
        <w:jc w:val="both"/>
        <w:rPr>
          <w:sz w:val="24"/>
          <w:szCs w:val="24"/>
        </w:rPr>
      </w:pPr>
      <w:r w:rsidRPr="00885BB1">
        <w:rPr>
          <w:sz w:val="24"/>
          <w:szCs w:val="24"/>
        </w:rPr>
        <w:t>27) лицевой фасад - фасад здания, сооружения, выходящий на улично-дорожную сеть села;</w:t>
      </w:r>
    </w:p>
    <w:p w:rsidR="00974BF5" w:rsidRPr="00885BB1" w:rsidRDefault="00974BF5" w:rsidP="00974BF5">
      <w:pPr>
        <w:pStyle w:val="ConsPlusNormal"/>
        <w:ind w:firstLine="540"/>
        <w:jc w:val="both"/>
        <w:rPr>
          <w:sz w:val="24"/>
          <w:szCs w:val="24"/>
        </w:rPr>
      </w:pPr>
      <w:r w:rsidRPr="00885BB1">
        <w:rPr>
          <w:sz w:val="24"/>
          <w:szCs w:val="24"/>
        </w:rPr>
        <w:t>28) фасад здания, сооружения - наружная сторона здания, сооружения.</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p>
    <w:p w:rsidR="00974BF5" w:rsidRPr="00885BB1" w:rsidRDefault="00974BF5" w:rsidP="00974BF5">
      <w:pPr>
        <w:pStyle w:val="ConsPlusNormal"/>
        <w:jc w:val="center"/>
        <w:outlineLvl w:val="1"/>
        <w:rPr>
          <w:sz w:val="24"/>
          <w:szCs w:val="24"/>
        </w:rPr>
      </w:pPr>
      <w:r w:rsidRPr="00885BB1">
        <w:rPr>
          <w:sz w:val="24"/>
          <w:szCs w:val="24"/>
        </w:rPr>
        <w:t>2. Правила определения границ прилегающих территорий</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bookmarkStart w:id="1" w:name="Par84"/>
      <w:bookmarkEnd w:id="1"/>
      <w:r w:rsidRPr="00885BB1">
        <w:rPr>
          <w:sz w:val="24"/>
          <w:szCs w:val="24"/>
        </w:rPr>
        <w:t>2.1. Границы прилегающих территорий, подлежащих благоустройству, содержанию и уборке, определяются:</w:t>
      </w:r>
    </w:p>
    <w:p w:rsidR="00974BF5" w:rsidRPr="00885BB1" w:rsidRDefault="00974BF5" w:rsidP="00974BF5">
      <w:pPr>
        <w:pStyle w:val="ConsPlusNormal"/>
        <w:ind w:firstLine="540"/>
        <w:jc w:val="both"/>
        <w:rPr>
          <w:sz w:val="24"/>
          <w:szCs w:val="24"/>
        </w:rPr>
      </w:pPr>
      <w:r w:rsidRPr="00885BB1">
        <w:rPr>
          <w:sz w:val="24"/>
          <w:szCs w:val="24"/>
        </w:rPr>
        <w:t>1) для зданий, строений, сооружений, в том числе нестационарных объектов - 10 метров по периметру от границ отведенного земельного участка;</w:t>
      </w:r>
    </w:p>
    <w:p w:rsidR="00974BF5" w:rsidRPr="00885BB1" w:rsidRDefault="00974BF5" w:rsidP="00974BF5">
      <w:pPr>
        <w:pStyle w:val="ConsPlusNormal"/>
        <w:ind w:firstLine="540"/>
        <w:jc w:val="both"/>
        <w:rPr>
          <w:sz w:val="24"/>
          <w:szCs w:val="24"/>
        </w:rPr>
      </w:pPr>
      <w:r w:rsidRPr="00885BB1">
        <w:rPr>
          <w:sz w:val="24"/>
          <w:szCs w:val="24"/>
        </w:rPr>
        <w:t xml:space="preserve">2) для зданий, строений, сооружений, расположенных на </w:t>
      </w:r>
      <w:proofErr w:type="spellStart"/>
      <w:r w:rsidRPr="00885BB1">
        <w:rPr>
          <w:sz w:val="24"/>
          <w:szCs w:val="24"/>
        </w:rPr>
        <w:t>неотведенных</w:t>
      </w:r>
      <w:proofErr w:type="spellEnd"/>
      <w:r w:rsidRPr="00885BB1">
        <w:rPr>
          <w:sz w:val="24"/>
          <w:szCs w:val="24"/>
        </w:rPr>
        <w:t xml:space="preserve"> земельных участках, - 10 метров по периметру от границ зданий, строений, сооружений;</w:t>
      </w:r>
    </w:p>
    <w:p w:rsidR="00974BF5" w:rsidRPr="00885BB1" w:rsidRDefault="00974BF5" w:rsidP="00974BF5">
      <w:pPr>
        <w:pStyle w:val="ConsPlusNormal"/>
        <w:ind w:firstLine="540"/>
        <w:jc w:val="both"/>
        <w:rPr>
          <w:sz w:val="24"/>
          <w:szCs w:val="24"/>
        </w:rPr>
      </w:pPr>
      <w:r w:rsidRPr="00885BB1">
        <w:rPr>
          <w:sz w:val="24"/>
          <w:szCs w:val="24"/>
        </w:rPr>
        <w:t>3) для строительных площадок, земельных участков, не занятых зданиями, строениями, сооружениями, - 15 метров по периметру от границ отведенного земельного участка;</w:t>
      </w:r>
    </w:p>
    <w:p w:rsidR="00974BF5" w:rsidRPr="00885BB1" w:rsidRDefault="00974BF5" w:rsidP="00974BF5">
      <w:pPr>
        <w:pStyle w:val="ConsPlusNormal"/>
        <w:ind w:firstLine="540"/>
        <w:jc w:val="both"/>
        <w:rPr>
          <w:sz w:val="24"/>
          <w:szCs w:val="24"/>
        </w:rPr>
      </w:pPr>
      <w:r w:rsidRPr="00885BB1">
        <w:rPr>
          <w:sz w:val="24"/>
          <w:szCs w:val="24"/>
        </w:rPr>
        <w:t xml:space="preserve">2.2. 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w:t>
      </w:r>
      <w:hyperlink w:anchor="Par84" w:tooltip="2.1. Границы прилегающих территорий, подлежащих благоустройству, содержанию и уборке, определяются:" w:history="1">
        <w:r w:rsidRPr="00885BB1">
          <w:rPr>
            <w:color w:val="0000FF"/>
            <w:sz w:val="24"/>
            <w:szCs w:val="24"/>
          </w:rPr>
          <w:t>пункте 2.1</w:t>
        </w:r>
      </w:hyperlink>
      <w:r w:rsidRPr="00885BB1">
        <w:rPr>
          <w:sz w:val="24"/>
          <w:szCs w:val="24"/>
        </w:rPr>
        <w:t xml:space="preserve"> настоящих Правил, до автомобильных дорог.</w:t>
      </w:r>
    </w:p>
    <w:p w:rsidR="00974BF5" w:rsidRPr="00885BB1" w:rsidRDefault="00974BF5" w:rsidP="00974BF5">
      <w:pPr>
        <w:pStyle w:val="ConsPlusNormal"/>
        <w:ind w:firstLine="540"/>
        <w:jc w:val="both"/>
        <w:rPr>
          <w:sz w:val="24"/>
          <w:szCs w:val="24"/>
        </w:rPr>
      </w:pPr>
      <w:r w:rsidRPr="00885BB1">
        <w:rPr>
          <w:sz w:val="24"/>
          <w:szCs w:val="24"/>
        </w:rPr>
        <w:t>2.3. В случае</w:t>
      </w:r>
      <w:proofErr w:type="gramStart"/>
      <w:r w:rsidRPr="00885BB1">
        <w:rPr>
          <w:sz w:val="24"/>
          <w:szCs w:val="24"/>
        </w:rPr>
        <w:t>,</w:t>
      </w:r>
      <w:proofErr w:type="gramEnd"/>
      <w:r w:rsidRPr="00885BB1">
        <w:rPr>
          <w:sz w:val="24"/>
          <w:szCs w:val="24"/>
        </w:rPr>
        <w:t xml:space="preserve"> если границы прилегающих территорий земельных участков, указанных в </w:t>
      </w:r>
      <w:hyperlink w:anchor="Par84" w:tooltip="2.1. Границы прилегающих территорий, подлежащих благоустройству, содержанию и уборке, определяются:" w:history="1">
        <w:r w:rsidRPr="00885BB1">
          <w:rPr>
            <w:color w:val="0000FF"/>
            <w:sz w:val="24"/>
            <w:szCs w:val="24"/>
          </w:rPr>
          <w:t>пункте 2.1</w:t>
        </w:r>
      </w:hyperlink>
      <w:r w:rsidRPr="00885BB1">
        <w:rPr>
          <w:sz w:val="24"/>
          <w:szCs w:val="24"/>
        </w:rPr>
        <w:t xml:space="preserve"> настоящих Правил, пересекаются между собой, то общая площадь </w:t>
      </w:r>
      <w:r w:rsidRPr="00885BB1">
        <w:rPr>
          <w:sz w:val="24"/>
          <w:szCs w:val="24"/>
        </w:rPr>
        <w:lastRenderedPageBreak/>
        <w:t>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3. Порядок благоустройства территории</w:t>
      </w:r>
    </w:p>
    <w:p w:rsidR="00974BF5" w:rsidRPr="00885BB1" w:rsidRDefault="0044152B" w:rsidP="00974BF5">
      <w:pPr>
        <w:pStyle w:val="ConsPlusNormal"/>
        <w:jc w:val="center"/>
        <w:rPr>
          <w:sz w:val="24"/>
          <w:szCs w:val="24"/>
        </w:rPr>
      </w:pPr>
      <w:r>
        <w:rPr>
          <w:sz w:val="24"/>
          <w:szCs w:val="24"/>
        </w:rPr>
        <w:t xml:space="preserve">МО Королёвский </w:t>
      </w:r>
      <w:r w:rsidR="00974BF5" w:rsidRPr="00885BB1">
        <w:rPr>
          <w:sz w:val="24"/>
          <w:szCs w:val="24"/>
        </w:rPr>
        <w:t>сельсовет</w:t>
      </w:r>
    </w:p>
    <w:p w:rsidR="00974BF5" w:rsidRPr="00885BB1" w:rsidRDefault="00974BF5" w:rsidP="00974BF5">
      <w:pPr>
        <w:pStyle w:val="ConsPlusNormal"/>
        <w:jc w:val="both"/>
        <w:rPr>
          <w:sz w:val="24"/>
          <w:szCs w:val="24"/>
        </w:rPr>
      </w:pPr>
    </w:p>
    <w:p w:rsidR="00974BF5" w:rsidRPr="00885BB1" w:rsidRDefault="00974BF5" w:rsidP="00974BF5">
      <w:pPr>
        <w:pStyle w:val="ConsPlusNormal"/>
        <w:rPr>
          <w:sz w:val="24"/>
          <w:szCs w:val="24"/>
        </w:rPr>
      </w:pPr>
      <w:r w:rsidRPr="00885BB1">
        <w:rPr>
          <w:sz w:val="24"/>
          <w:szCs w:val="24"/>
        </w:rPr>
        <w:t>3.1. Благоустро</w:t>
      </w:r>
      <w:r w:rsidR="0044152B">
        <w:rPr>
          <w:sz w:val="24"/>
          <w:szCs w:val="24"/>
        </w:rPr>
        <w:t xml:space="preserve">йство территории МО Королёвского </w:t>
      </w:r>
      <w:r w:rsidRPr="00885BB1">
        <w:rPr>
          <w:sz w:val="24"/>
          <w:szCs w:val="24"/>
        </w:rPr>
        <w:t xml:space="preserve"> сельсовета обеспечивается:</w:t>
      </w:r>
    </w:p>
    <w:p w:rsidR="00974BF5" w:rsidRPr="00885BB1" w:rsidRDefault="00974BF5" w:rsidP="00974BF5">
      <w:pPr>
        <w:pStyle w:val="ConsPlusNormal"/>
        <w:ind w:firstLine="540"/>
        <w:jc w:val="both"/>
        <w:rPr>
          <w:sz w:val="24"/>
          <w:szCs w:val="24"/>
        </w:rPr>
      </w:pPr>
      <w:r w:rsidRPr="00885BB1">
        <w:rPr>
          <w:sz w:val="24"/>
          <w:szCs w:val="24"/>
        </w:rPr>
        <w:t>1) органами местного самоуправления, наделенными полномочиями по осуществлению организации благоустройства;</w:t>
      </w:r>
    </w:p>
    <w:p w:rsidR="00974BF5" w:rsidRPr="00885BB1" w:rsidRDefault="00974BF5" w:rsidP="00974BF5">
      <w:pPr>
        <w:pStyle w:val="ConsPlusNormal"/>
        <w:ind w:firstLine="540"/>
        <w:jc w:val="both"/>
        <w:rPr>
          <w:sz w:val="24"/>
          <w:szCs w:val="24"/>
        </w:rPr>
      </w:pPr>
      <w:r w:rsidRPr="00885BB1">
        <w:rPr>
          <w:sz w:val="24"/>
          <w:szCs w:val="24"/>
        </w:rPr>
        <w:t>2) специализированными организациями;</w:t>
      </w:r>
    </w:p>
    <w:p w:rsidR="00974BF5" w:rsidRPr="00885BB1" w:rsidRDefault="00974BF5" w:rsidP="00974BF5">
      <w:pPr>
        <w:pStyle w:val="ConsPlusNormal"/>
        <w:ind w:firstLine="540"/>
        <w:jc w:val="both"/>
        <w:rPr>
          <w:sz w:val="24"/>
          <w:szCs w:val="24"/>
        </w:rPr>
      </w:pPr>
      <w:r w:rsidRPr="00885BB1">
        <w:rPr>
          <w:sz w:val="24"/>
          <w:szCs w:val="24"/>
        </w:rPr>
        <w:t>3) 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974BF5" w:rsidRPr="00885BB1" w:rsidRDefault="00974BF5" w:rsidP="00974BF5">
      <w:pPr>
        <w:pStyle w:val="ConsPlusNormal"/>
        <w:ind w:firstLine="540"/>
        <w:jc w:val="both"/>
        <w:rPr>
          <w:sz w:val="24"/>
          <w:szCs w:val="24"/>
        </w:rPr>
      </w:pPr>
      <w:r w:rsidRPr="00885BB1">
        <w:rPr>
          <w:sz w:val="24"/>
          <w:szCs w:val="24"/>
        </w:rPr>
        <w:t>3.2. Организацию деятельности по благоустройству, очистке, уборке территорий осущест</w:t>
      </w:r>
      <w:r w:rsidR="0044152B">
        <w:rPr>
          <w:sz w:val="24"/>
          <w:szCs w:val="24"/>
        </w:rPr>
        <w:t xml:space="preserve">вляет администрация Королёвского </w:t>
      </w:r>
      <w:r w:rsidRPr="00885BB1">
        <w:rPr>
          <w:sz w:val="24"/>
          <w:szCs w:val="24"/>
        </w:rPr>
        <w:t xml:space="preserve"> сельсовета;</w:t>
      </w:r>
    </w:p>
    <w:p w:rsidR="00974BF5" w:rsidRPr="00885BB1" w:rsidRDefault="00974BF5" w:rsidP="00974BF5">
      <w:pPr>
        <w:pStyle w:val="ConsPlusNormal"/>
        <w:ind w:firstLine="540"/>
        <w:jc w:val="both"/>
        <w:rPr>
          <w:sz w:val="24"/>
          <w:szCs w:val="24"/>
        </w:rPr>
      </w:pPr>
      <w:r w:rsidRPr="00885BB1">
        <w:rPr>
          <w:sz w:val="24"/>
          <w:szCs w:val="24"/>
        </w:rPr>
        <w:t>3.3. Координацию деятельности в области благоустройства осуществляет администрацией сельсовета, административной комиссией поселения.</w:t>
      </w:r>
    </w:p>
    <w:p w:rsidR="00974BF5" w:rsidRPr="00885BB1" w:rsidRDefault="00974BF5" w:rsidP="00974BF5">
      <w:pPr>
        <w:pStyle w:val="ConsPlusNormal"/>
        <w:ind w:firstLine="540"/>
        <w:jc w:val="both"/>
        <w:rPr>
          <w:sz w:val="24"/>
          <w:szCs w:val="24"/>
        </w:rPr>
      </w:pPr>
      <w:r w:rsidRPr="00885BB1">
        <w:rPr>
          <w:sz w:val="24"/>
          <w:szCs w:val="24"/>
        </w:rPr>
        <w:t>3.4.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974BF5" w:rsidRPr="00885BB1" w:rsidRDefault="00974BF5" w:rsidP="00974BF5">
      <w:pPr>
        <w:pStyle w:val="ConsPlusNormal"/>
        <w:ind w:firstLine="540"/>
        <w:jc w:val="both"/>
        <w:rPr>
          <w:sz w:val="24"/>
          <w:szCs w:val="24"/>
        </w:rPr>
      </w:pPr>
      <w:r w:rsidRPr="00885BB1">
        <w:rPr>
          <w:sz w:val="24"/>
          <w:szCs w:val="24"/>
        </w:rPr>
        <w:t xml:space="preserve">3.5. В случае если в отношении прилегающей территории обязанность по ее благоустройству, содержанию и уборке возложена на </w:t>
      </w:r>
      <w:proofErr w:type="gramStart"/>
      <w:r w:rsidRPr="00885BB1">
        <w:rPr>
          <w:sz w:val="24"/>
          <w:szCs w:val="24"/>
        </w:rPr>
        <w:t>нескольких сособственников</w:t>
      </w:r>
      <w:proofErr w:type="gramEnd"/>
      <w:r w:rsidRPr="00885BB1">
        <w:rPr>
          <w:sz w:val="24"/>
          <w:szCs w:val="24"/>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 xml:space="preserve">4. </w:t>
      </w:r>
      <w:r w:rsidR="0044152B">
        <w:rPr>
          <w:sz w:val="24"/>
          <w:szCs w:val="24"/>
        </w:rPr>
        <w:t>Уборка территории МО Королёвский</w:t>
      </w:r>
      <w:r w:rsidR="005911D8">
        <w:rPr>
          <w:sz w:val="24"/>
          <w:szCs w:val="24"/>
        </w:rPr>
        <w:t xml:space="preserve"> </w:t>
      </w:r>
      <w:r w:rsidRPr="00885BB1">
        <w:rPr>
          <w:sz w:val="24"/>
          <w:szCs w:val="24"/>
        </w:rPr>
        <w:t xml:space="preserve"> сельсовет</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4.1. На территории МО запрещается:</w:t>
      </w:r>
    </w:p>
    <w:p w:rsidR="00974BF5" w:rsidRPr="00885BB1" w:rsidRDefault="00974BF5" w:rsidP="00974BF5">
      <w:pPr>
        <w:pStyle w:val="ConsPlusNormal"/>
        <w:ind w:firstLine="540"/>
        <w:jc w:val="both"/>
        <w:rPr>
          <w:sz w:val="24"/>
          <w:szCs w:val="24"/>
        </w:rPr>
      </w:pPr>
      <w:r w:rsidRPr="00885BB1">
        <w:rPr>
          <w:sz w:val="24"/>
          <w:szCs w:val="24"/>
        </w:rPr>
        <w:t>4.1.1. Накапливать и размещать отходы производства и потребления в непредназначенных для этих целей местах, в том числе засорять улицы и иные общественные места;</w:t>
      </w:r>
    </w:p>
    <w:p w:rsidR="00974BF5" w:rsidRPr="00885BB1" w:rsidRDefault="00974BF5" w:rsidP="00974BF5">
      <w:pPr>
        <w:pStyle w:val="ConsPlusNormal"/>
        <w:ind w:firstLine="540"/>
        <w:jc w:val="both"/>
        <w:rPr>
          <w:sz w:val="24"/>
          <w:szCs w:val="24"/>
        </w:rPr>
      </w:pPr>
      <w:r w:rsidRPr="00885BB1">
        <w:rPr>
          <w:sz w:val="24"/>
          <w:szCs w:val="24"/>
        </w:rPr>
        <w:t>4.1.2. Сжигать отходы, листву, сухую траву, мусор;</w:t>
      </w:r>
    </w:p>
    <w:p w:rsidR="00974BF5" w:rsidRPr="00885BB1" w:rsidRDefault="00974BF5" w:rsidP="00974BF5">
      <w:pPr>
        <w:pStyle w:val="ConsPlusNormal"/>
        <w:ind w:firstLine="540"/>
        <w:jc w:val="both"/>
        <w:rPr>
          <w:sz w:val="24"/>
          <w:szCs w:val="24"/>
        </w:rPr>
      </w:pPr>
      <w:r w:rsidRPr="00885BB1">
        <w:rPr>
          <w:sz w:val="24"/>
          <w:szCs w:val="24"/>
        </w:rPr>
        <w:t>4.1.3. Складировать строительный мусор в местах временного хранения отходов;</w:t>
      </w:r>
    </w:p>
    <w:p w:rsidR="00974BF5" w:rsidRPr="00885BB1" w:rsidRDefault="00974BF5" w:rsidP="00974BF5">
      <w:pPr>
        <w:pStyle w:val="ConsPlusNormal"/>
        <w:ind w:firstLine="540"/>
        <w:jc w:val="both"/>
        <w:rPr>
          <w:sz w:val="24"/>
          <w:szCs w:val="24"/>
        </w:rPr>
      </w:pPr>
      <w:r w:rsidRPr="00885BB1">
        <w:rPr>
          <w:sz w:val="24"/>
          <w:szCs w:val="24"/>
        </w:rPr>
        <w:t>4.1.4. Выносить и сметать мусор на проезжую часть улиц, тротуары, в колодцы ливневой канализации;</w:t>
      </w:r>
    </w:p>
    <w:p w:rsidR="00974BF5" w:rsidRPr="00885BB1" w:rsidRDefault="00974BF5" w:rsidP="00974BF5">
      <w:pPr>
        <w:pStyle w:val="ConsPlusNormal"/>
        <w:ind w:firstLine="540"/>
        <w:jc w:val="both"/>
        <w:rPr>
          <w:sz w:val="24"/>
          <w:szCs w:val="24"/>
        </w:rPr>
      </w:pPr>
      <w:r w:rsidRPr="00885BB1">
        <w:rPr>
          <w:sz w:val="24"/>
          <w:szCs w:val="24"/>
        </w:rPr>
        <w:t>4.1.5. Сливать жидкие бытовые отходы, мыльный раствор, пену и загрязненные жидкости в водоемы, зеленые насаждения, проезжую часть дороги;</w:t>
      </w:r>
    </w:p>
    <w:p w:rsidR="00974BF5" w:rsidRPr="00885BB1" w:rsidRDefault="00974BF5" w:rsidP="00974BF5">
      <w:pPr>
        <w:pStyle w:val="ConsPlusNormal"/>
        <w:ind w:firstLine="540"/>
        <w:jc w:val="both"/>
        <w:rPr>
          <w:sz w:val="24"/>
          <w:szCs w:val="24"/>
        </w:rPr>
      </w:pPr>
      <w:r w:rsidRPr="00885BB1">
        <w:rPr>
          <w:sz w:val="24"/>
          <w:szCs w:val="24"/>
        </w:rPr>
        <w:t>4.1.6. Выбрасывать отходы производства и потребления из окон зданий и сооружений.</w:t>
      </w:r>
    </w:p>
    <w:p w:rsidR="00974BF5" w:rsidRPr="00885BB1" w:rsidRDefault="00974BF5" w:rsidP="00974BF5">
      <w:pPr>
        <w:pStyle w:val="ConsPlusNormal"/>
        <w:ind w:firstLine="540"/>
        <w:jc w:val="both"/>
        <w:rPr>
          <w:sz w:val="24"/>
          <w:szCs w:val="24"/>
        </w:rPr>
      </w:pPr>
      <w:r w:rsidRPr="00885BB1">
        <w:rPr>
          <w:sz w:val="24"/>
          <w:szCs w:val="24"/>
        </w:rPr>
        <w:t>4.2. Лица, разместившие отходы в непредназначенных для этих целей местах, обязаны за свой счет провести уборку и очистку данной территории.</w:t>
      </w:r>
    </w:p>
    <w:p w:rsidR="00974BF5" w:rsidRPr="00885BB1" w:rsidRDefault="00974BF5" w:rsidP="00974BF5">
      <w:pPr>
        <w:pStyle w:val="ConsPlusNormal"/>
        <w:ind w:firstLine="540"/>
        <w:jc w:val="both"/>
        <w:rPr>
          <w:sz w:val="24"/>
          <w:szCs w:val="24"/>
        </w:rPr>
      </w:pPr>
      <w:r w:rsidRPr="00885BB1">
        <w:rPr>
          <w:sz w:val="24"/>
          <w:szCs w:val="24"/>
        </w:rPr>
        <w:t>В случае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974BF5" w:rsidRPr="00885BB1" w:rsidRDefault="00974BF5" w:rsidP="00974BF5">
      <w:pPr>
        <w:pStyle w:val="ConsPlusNormal"/>
        <w:ind w:firstLine="540"/>
        <w:jc w:val="both"/>
        <w:rPr>
          <w:sz w:val="24"/>
          <w:szCs w:val="24"/>
        </w:rPr>
      </w:pPr>
      <w:r w:rsidRPr="00885BB1">
        <w:rPr>
          <w:sz w:val="24"/>
          <w:szCs w:val="24"/>
        </w:rPr>
        <w:t>4.3. Содержание мест временного хранения и утилизации отходов производства и потребления осуществляется в соответствии с гигиеническими, санитарными требованиями, а также требованиями природоохранного законодательства.</w:t>
      </w:r>
    </w:p>
    <w:p w:rsidR="00974BF5" w:rsidRPr="00885BB1" w:rsidRDefault="00974BF5" w:rsidP="00974BF5">
      <w:pPr>
        <w:pStyle w:val="ConsPlusNormal"/>
        <w:ind w:firstLine="540"/>
        <w:jc w:val="both"/>
        <w:rPr>
          <w:sz w:val="24"/>
          <w:szCs w:val="24"/>
        </w:rPr>
      </w:pPr>
      <w:bookmarkStart w:id="2" w:name="Par127"/>
      <w:bookmarkEnd w:id="2"/>
      <w:r w:rsidRPr="00885BB1">
        <w:rPr>
          <w:sz w:val="24"/>
          <w:szCs w:val="24"/>
        </w:rPr>
        <w:t xml:space="preserve">4.4. Содержание и уборка зеленых насаждений, а также земельных участков </w:t>
      </w:r>
      <w:r w:rsidRPr="00885BB1">
        <w:rPr>
          <w:sz w:val="24"/>
          <w:szCs w:val="24"/>
        </w:rPr>
        <w:lastRenderedPageBreak/>
        <w:t>придомовой, отведенной и прилегающей территорий,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w:t>
      </w:r>
    </w:p>
    <w:p w:rsidR="00974BF5" w:rsidRPr="00885BB1" w:rsidRDefault="00974BF5" w:rsidP="00974BF5">
      <w:pPr>
        <w:pStyle w:val="ConsPlusNormal"/>
        <w:ind w:firstLine="540"/>
        <w:jc w:val="both"/>
        <w:rPr>
          <w:sz w:val="24"/>
          <w:szCs w:val="24"/>
        </w:rPr>
      </w:pPr>
      <w:r w:rsidRPr="00885BB1">
        <w:rPr>
          <w:sz w:val="24"/>
          <w:szCs w:val="24"/>
        </w:rPr>
        <w:t>4.5. Уборка и очистка территорий, отведенных для размещения и эксплуатации  водопроводных сетей, осуществляются организациями, эксплуатирующими указанные сети. В случае</w:t>
      </w:r>
      <w:proofErr w:type="gramStart"/>
      <w:r w:rsidRPr="00885BB1">
        <w:rPr>
          <w:sz w:val="24"/>
          <w:szCs w:val="24"/>
        </w:rPr>
        <w:t>,</w:t>
      </w:r>
      <w:proofErr w:type="gramEnd"/>
      <w:r w:rsidRPr="00885BB1">
        <w:rPr>
          <w:sz w:val="24"/>
          <w:szCs w:val="24"/>
        </w:rPr>
        <w:t xml:space="preserve"> если водопроводные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974BF5" w:rsidRPr="00885BB1" w:rsidRDefault="00974BF5" w:rsidP="00974BF5">
      <w:pPr>
        <w:pStyle w:val="ConsPlusNormal"/>
        <w:ind w:firstLine="540"/>
        <w:jc w:val="both"/>
        <w:rPr>
          <w:sz w:val="24"/>
          <w:szCs w:val="24"/>
        </w:rPr>
      </w:pPr>
      <w:r w:rsidRPr="00885BB1">
        <w:rPr>
          <w:sz w:val="24"/>
          <w:szCs w:val="24"/>
        </w:rPr>
        <w:t>В случае</w:t>
      </w:r>
      <w:proofErr w:type="gramStart"/>
      <w:r w:rsidRPr="00885BB1">
        <w:rPr>
          <w:sz w:val="24"/>
          <w:szCs w:val="24"/>
        </w:rPr>
        <w:t>,</w:t>
      </w:r>
      <w:proofErr w:type="gramEnd"/>
      <w:r w:rsidRPr="00885BB1">
        <w:rPr>
          <w:sz w:val="24"/>
          <w:szCs w:val="24"/>
        </w:rPr>
        <w:t xml:space="preserve"> если электрические сети являются бесхозяйными, уборку и очистку территорий осуществляют организации, к электрическим сетям которых присоединены бесхозяйные объекты </w:t>
      </w:r>
      <w:proofErr w:type="spellStart"/>
      <w:r w:rsidRPr="00885BB1">
        <w:rPr>
          <w:sz w:val="24"/>
          <w:szCs w:val="24"/>
        </w:rPr>
        <w:t>электросетевого</w:t>
      </w:r>
      <w:proofErr w:type="spellEnd"/>
      <w:r w:rsidRPr="00885BB1">
        <w:rPr>
          <w:sz w:val="24"/>
          <w:szCs w:val="24"/>
        </w:rPr>
        <w:t xml:space="preserve"> хозяйства.</w:t>
      </w:r>
    </w:p>
    <w:p w:rsidR="00974BF5" w:rsidRPr="00885BB1" w:rsidRDefault="00974BF5" w:rsidP="00974BF5">
      <w:pPr>
        <w:pStyle w:val="ConsPlusNormal"/>
        <w:ind w:firstLine="540"/>
        <w:jc w:val="both"/>
        <w:rPr>
          <w:sz w:val="24"/>
          <w:szCs w:val="24"/>
        </w:rPr>
      </w:pPr>
      <w:r w:rsidRPr="00885BB1">
        <w:rPr>
          <w:sz w:val="24"/>
          <w:szCs w:val="24"/>
        </w:rPr>
        <w:t>4.6.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5. Особенности уборки</w:t>
      </w:r>
    </w:p>
    <w:p w:rsidR="00974BF5" w:rsidRPr="00885BB1" w:rsidRDefault="00974BF5" w:rsidP="00974BF5">
      <w:pPr>
        <w:pStyle w:val="ConsPlusNormal"/>
        <w:jc w:val="center"/>
        <w:rPr>
          <w:sz w:val="24"/>
          <w:szCs w:val="24"/>
        </w:rPr>
      </w:pPr>
      <w:r w:rsidRPr="00885BB1">
        <w:rPr>
          <w:sz w:val="24"/>
          <w:szCs w:val="24"/>
        </w:rPr>
        <w:t>территории в весенне-летний период</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5.1. Период весенне-летней уборки устанавливается с 1 апреля по 31 октября и предусматривает уборку и вывоз мусора с мест общего пользования, покраску и (или) побелку урн и баков, стволов деревьев, а также иные виды работ, предусмотренные настоящим разделом Правил.</w:t>
      </w:r>
    </w:p>
    <w:p w:rsidR="00974BF5" w:rsidRPr="00885BB1" w:rsidRDefault="00974BF5" w:rsidP="00974BF5">
      <w:pPr>
        <w:pStyle w:val="ConsPlusNormal"/>
        <w:ind w:firstLine="540"/>
        <w:jc w:val="both"/>
        <w:rPr>
          <w:sz w:val="24"/>
          <w:szCs w:val="24"/>
        </w:rPr>
      </w:pPr>
      <w:r w:rsidRPr="00885BB1">
        <w:rPr>
          <w:sz w:val="24"/>
          <w:szCs w:val="24"/>
        </w:rPr>
        <w:t>В зависимости от климатических условий постановлением администрации Грязновского сельсовета сроки периода начала и окончания весенне-летней уборки могут быть изменены.</w:t>
      </w:r>
    </w:p>
    <w:p w:rsidR="00974BF5" w:rsidRPr="00885BB1" w:rsidRDefault="00974BF5" w:rsidP="00974BF5">
      <w:pPr>
        <w:pStyle w:val="ConsPlusNormal"/>
        <w:ind w:firstLine="540"/>
        <w:jc w:val="both"/>
        <w:rPr>
          <w:sz w:val="24"/>
          <w:szCs w:val="24"/>
        </w:rPr>
      </w:pPr>
      <w:r w:rsidRPr="00885BB1">
        <w:rPr>
          <w:sz w:val="24"/>
          <w:szCs w:val="24"/>
        </w:rPr>
        <w:t>5.2. Полив зеленых насаждений  на отведенных земельных участках и прилегающих территориях производится собственниками.</w:t>
      </w:r>
    </w:p>
    <w:p w:rsidR="00974BF5" w:rsidRPr="00885BB1" w:rsidRDefault="00974BF5" w:rsidP="00974BF5">
      <w:pPr>
        <w:pStyle w:val="ConsPlusNormal"/>
        <w:ind w:firstLine="540"/>
        <w:jc w:val="both"/>
        <w:rPr>
          <w:sz w:val="24"/>
          <w:szCs w:val="24"/>
        </w:rPr>
      </w:pPr>
      <w:r w:rsidRPr="00885BB1">
        <w:rPr>
          <w:sz w:val="24"/>
          <w:szCs w:val="24"/>
        </w:rPr>
        <w:t>5.3. В период листопада опавшую листву следует сгребать  придомовых территорий и осуществлять ее вывоз. Сгребание листвы к комлевой части деревьев и кустарников запрещается.</w:t>
      </w:r>
    </w:p>
    <w:p w:rsidR="00974BF5" w:rsidRPr="00885BB1" w:rsidRDefault="00974BF5" w:rsidP="00974BF5">
      <w:pPr>
        <w:pStyle w:val="ConsPlusNormal"/>
        <w:ind w:firstLine="540"/>
        <w:jc w:val="both"/>
        <w:rPr>
          <w:sz w:val="24"/>
          <w:szCs w:val="24"/>
        </w:rPr>
      </w:pPr>
      <w:r w:rsidRPr="00885BB1">
        <w:rPr>
          <w:sz w:val="24"/>
          <w:szCs w:val="24"/>
        </w:rPr>
        <w:t>Вывоз листвы осуществляется в места хранения и утилизации отходов немедленно. В случае</w:t>
      </w:r>
      <w:proofErr w:type="gramStart"/>
      <w:r w:rsidRPr="00885BB1">
        <w:rPr>
          <w:sz w:val="24"/>
          <w:szCs w:val="24"/>
        </w:rPr>
        <w:t>,</w:t>
      </w:r>
      <w:proofErr w:type="gramEnd"/>
      <w:r w:rsidRPr="00885BB1">
        <w:rPr>
          <w:sz w:val="24"/>
          <w:szCs w:val="24"/>
        </w:rPr>
        <w:t xml:space="preserve"> если листва упакована в полиэтиленовые мешки  - то в течение 24 часов с момента сбора.</w:t>
      </w:r>
    </w:p>
    <w:p w:rsidR="00974BF5" w:rsidRPr="00885BB1" w:rsidRDefault="00974BF5" w:rsidP="00974BF5">
      <w:pPr>
        <w:pStyle w:val="ConsPlusNormal"/>
        <w:ind w:firstLine="540"/>
        <w:jc w:val="both"/>
        <w:rPr>
          <w:sz w:val="24"/>
          <w:szCs w:val="24"/>
        </w:rPr>
      </w:pPr>
      <w:r w:rsidRPr="00885BB1">
        <w:rPr>
          <w:sz w:val="24"/>
          <w:szCs w:val="24"/>
        </w:rPr>
        <w:t>Вывозить скошенную траву необходимо в течение 24 часов с момента ее скоса.</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6. Особенности уборки</w:t>
      </w:r>
    </w:p>
    <w:p w:rsidR="00974BF5" w:rsidRPr="00885BB1" w:rsidRDefault="00974BF5" w:rsidP="00974BF5">
      <w:pPr>
        <w:pStyle w:val="ConsPlusNormal"/>
        <w:jc w:val="center"/>
        <w:rPr>
          <w:sz w:val="24"/>
          <w:szCs w:val="24"/>
        </w:rPr>
      </w:pPr>
      <w:r w:rsidRPr="00885BB1">
        <w:rPr>
          <w:sz w:val="24"/>
          <w:szCs w:val="24"/>
        </w:rPr>
        <w:t>территории в осенне-зимний период</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6.1.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p>
    <w:p w:rsidR="00974BF5" w:rsidRPr="00885BB1" w:rsidRDefault="00974BF5" w:rsidP="00974BF5">
      <w:pPr>
        <w:pStyle w:val="ConsPlusNormal"/>
        <w:ind w:firstLine="540"/>
        <w:jc w:val="both"/>
        <w:rPr>
          <w:sz w:val="24"/>
          <w:szCs w:val="24"/>
        </w:rPr>
      </w:pPr>
      <w:r w:rsidRPr="00885BB1">
        <w:rPr>
          <w:sz w:val="24"/>
          <w:szCs w:val="24"/>
        </w:rPr>
        <w:t>В зависимости от климатических условий постановлением администрации Грязновского сельсовета сроки периода начала и окончания осенне-зимней уборки могут быть изменены.</w:t>
      </w:r>
    </w:p>
    <w:p w:rsidR="00974BF5" w:rsidRPr="00885BB1" w:rsidRDefault="00974BF5" w:rsidP="00974BF5">
      <w:pPr>
        <w:pStyle w:val="ConsPlusNormal"/>
        <w:ind w:firstLine="540"/>
        <w:jc w:val="both"/>
        <w:rPr>
          <w:sz w:val="24"/>
          <w:szCs w:val="24"/>
        </w:rPr>
      </w:pPr>
      <w:r w:rsidRPr="00885BB1">
        <w:rPr>
          <w:sz w:val="24"/>
          <w:szCs w:val="24"/>
        </w:rPr>
        <w:t>6.2. Уборка снега и льда осуществляется в соответствии с настоящими Правилами.</w:t>
      </w:r>
    </w:p>
    <w:p w:rsidR="00974BF5" w:rsidRPr="00885BB1" w:rsidRDefault="00974BF5" w:rsidP="00974BF5">
      <w:pPr>
        <w:pStyle w:val="ConsPlusNormal"/>
        <w:ind w:firstLine="540"/>
        <w:jc w:val="both"/>
        <w:rPr>
          <w:sz w:val="24"/>
          <w:szCs w:val="24"/>
        </w:rPr>
      </w:pPr>
      <w:r w:rsidRPr="00885BB1">
        <w:rPr>
          <w:sz w:val="24"/>
          <w:szCs w:val="24"/>
        </w:rPr>
        <w:t>6.3. Сдвигание снега с отведенного земельного участка и (или) прилегающей территорий на проезжую часть дороги не допускается.</w:t>
      </w:r>
    </w:p>
    <w:p w:rsidR="00974BF5" w:rsidRPr="00885BB1" w:rsidRDefault="00974BF5" w:rsidP="00974BF5">
      <w:pPr>
        <w:pStyle w:val="ConsPlusNormal"/>
        <w:ind w:firstLine="540"/>
        <w:jc w:val="both"/>
        <w:rPr>
          <w:sz w:val="24"/>
          <w:szCs w:val="24"/>
        </w:rPr>
      </w:pPr>
      <w:r w:rsidRPr="00885BB1">
        <w:rPr>
          <w:sz w:val="24"/>
          <w:szCs w:val="24"/>
        </w:rPr>
        <w:t xml:space="preserve">6.4. Укладка выпавшего снега в валы и кучи разрешается на всех улицах в течение </w:t>
      </w:r>
      <w:r w:rsidRPr="00885BB1">
        <w:rPr>
          <w:sz w:val="24"/>
          <w:szCs w:val="24"/>
        </w:rPr>
        <w:lastRenderedPageBreak/>
        <w:t>трех дней после начала снегопада.</w:t>
      </w:r>
    </w:p>
    <w:p w:rsidR="00974BF5" w:rsidRPr="00885BB1" w:rsidRDefault="00974BF5" w:rsidP="00974BF5">
      <w:pPr>
        <w:pStyle w:val="ConsPlusNormal"/>
        <w:ind w:firstLine="540"/>
        <w:jc w:val="both"/>
        <w:rPr>
          <w:sz w:val="24"/>
          <w:szCs w:val="24"/>
        </w:rPr>
      </w:pPr>
      <w:r w:rsidRPr="00885BB1">
        <w:rPr>
          <w:sz w:val="24"/>
          <w:szCs w:val="24"/>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974BF5" w:rsidRPr="00885BB1" w:rsidRDefault="00974BF5" w:rsidP="00974BF5">
      <w:pPr>
        <w:pStyle w:val="ConsPlusNormal"/>
        <w:ind w:firstLine="540"/>
        <w:jc w:val="both"/>
        <w:rPr>
          <w:sz w:val="24"/>
          <w:szCs w:val="24"/>
        </w:rPr>
      </w:pPr>
      <w:r w:rsidRPr="00885BB1">
        <w:rPr>
          <w:sz w:val="24"/>
          <w:szCs w:val="24"/>
        </w:rPr>
        <w:t>6.5. Сброс снега с крыш с наружным водостоком, отчистка от снега желобов на скатных крышах, очистка снежных навесов, наледи и сосулек с крыш,  возлагаются на собственников зданий, строений и сооружений. Указанные работы должны производиться в светлое время суток с обеспечением мер безопасности: назначение дежурных,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линий связи и иных объектов.</w:t>
      </w:r>
    </w:p>
    <w:p w:rsidR="00974BF5" w:rsidRPr="00885BB1" w:rsidRDefault="00974BF5" w:rsidP="00974BF5">
      <w:pPr>
        <w:pStyle w:val="ConsPlusNormal"/>
        <w:ind w:firstLine="540"/>
        <w:jc w:val="both"/>
        <w:rPr>
          <w:sz w:val="24"/>
          <w:szCs w:val="24"/>
        </w:rPr>
      </w:pPr>
      <w:r w:rsidRPr="00885BB1">
        <w:rPr>
          <w:sz w:val="24"/>
          <w:szCs w:val="24"/>
        </w:rPr>
        <w:t>Наличие сосулек, снежных накатов, накопление снега на крыше не допускаются.</w:t>
      </w:r>
    </w:p>
    <w:p w:rsidR="00974BF5" w:rsidRPr="00885BB1" w:rsidRDefault="00974BF5" w:rsidP="00974BF5">
      <w:pPr>
        <w:pStyle w:val="ConsPlusNormal"/>
        <w:ind w:firstLine="540"/>
        <w:jc w:val="both"/>
        <w:rPr>
          <w:sz w:val="24"/>
          <w:szCs w:val="24"/>
        </w:rPr>
      </w:pPr>
      <w:r w:rsidRPr="00885BB1">
        <w:rPr>
          <w:sz w:val="24"/>
          <w:szCs w:val="24"/>
        </w:rP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974BF5" w:rsidRPr="00885BB1" w:rsidRDefault="00974BF5" w:rsidP="00974BF5">
      <w:pPr>
        <w:pStyle w:val="ConsPlusNormal"/>
        <w:ind w:firstLine="540"/>
        <w:jc w:val="both"/>
        <w:rPr>
          <w:sz w:val="24"/>
          <w:szCs w:val="24"/>
        </w:rPr>
      </w:pPr>
      <w:r w:rsidRPr="00885BB1">
        <w:rPr>
          <w:sz w:val="24"/>
          <w:szCs w:val="24"/>
        </w:rPr>
        <w:t>6.6.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974BF5" w:rsidRPr="00885BB1" w:rsidRDefault="00974BF5" w:rsidP="00974BF5">
      <w:pPr>
        <w:pStyle w:val="ConsPlusNormal"/>
        <w:ind w:firstLine="540"/>
        <w:jc w:val="both"/>
        <w:rPr>
          <w:sz w:val="24"/>
          <w:szCs w:val="24"/>
        </w:rPr>
      </w:pPr>
      <w:r w:rsidRPr="00885BB1">
        <w:rPr>
          <w:sz w:val="24"/>
          <w:szCs w:val="24"/>
        </w:rPr>
        <w:t xml:space="preserve">6.7. Вывоз снега с территорий общего пользования разрешается на специально определенные места </w:t>
      </w:r>
      <w:proofErr w:type="spellStart"/>
      <w:r w:rsidRPr="00885BB1">
        <w:rPr>
          <w:sz w:val="24"/>
          <w:szCs w:val="24"/>
        </w:rPr>
        <w:t>снегоотвала</w:t>
      </w:r>
      <w:proofErr w:type="spellEnd"/>
      <w:r w:rsidRPr="00885BB1">
        <w:rPr>
          <w:sz w:val="24"/>
          <w:szCs w:val="24"/>
        </w:rPr>
        <w:t xml:space="preserve"> с последующей очисткой земельного участка.</w:t>
      </w:r>
    </w:p>
    <w:p w:rsidR="00974BF5" w:rsidRPr="00885BB1" w:rsidRDefault="00974BF5" w:rsidP="00974BF5">
      <w:pPr>
        <w:pStyle w:val="ConsPlusNormal"/>
        <w:ind w:firstLine="540"/>
        <w:jc w:val="both"/>
        <w:rPr>
          <w:sz w:val="24"/>
          <w:szCs w:val="24"/>
        </w:rPr>
      </w:pPr>
      <w:r w:rsidRPr="00885BB1">
        <w:rPr>
          <w:sz w:val="24"/>
          <w:szCs w:val="24"/>
        </w:rPr>
        <w:t xml:space="preserve">Места </w:t>
      </w:r>
      <w:proofErr w:type="spellStart"/>
      <w:r w:rsidRPr="00885BB1">
        <w:rPr>
          <w:sz w:val="24"/>
          <w:szCs w:val="24"/>
        </w:rPr>
        <w:t>снегоотвала</w:t>
      </w:r>
      <w:proofErr w:type="spellEnd"/>
      <w:r w:rsidRPr="00885BB1">
        <w:rPr>
          <w:sz w:val="24"/>
          <w:szCs w:val="24"/>
        </w:rPr>
        <w:t xml:space="preserve"> определяются на текущий год постановлением администрации Грязновского сельсовета.</w:t>
      </w:r>
    </w:p>
    <w:p w:rsidR="00974BF5" w:rsidRPr="00885BB1" w:rsidRDefault="00974BF5" w:rsidP="00974BF5">
      <w:pPr>
        <w:pStyle w:val="ConsPlusNormal"/>
        <w:ind w:firstLine="540"/>
        <w:jc w:val="both"/>
        <w:rPr>
          <w:sz w:val="24"/>
          <w:szCs w:val="24"/>
        </w:rPr>
      </w:pPr>
      <w:r w:rsidRPr="00885BB1">
        <w:rPr>
          <w:sz w:val="24"/>
          <w:szCs w:val="24"/>
        </w:rPr>
        <w:t xml:space="preserve">6.8. Проезжая часть автомобильных дорог, установленным </w:t>
      </w:r>
      <w:proofErr w:type="spellStart"/>
      <w:r w:rsidRPr="00885BB1">
        <w:rPr>
          <w:sz w:val="24"/>
          <w:szCs w:val="24"/>
        </w:rPr>
        <w:t>СНиП</w:t>
      </w:r>
      <w:proofErr w:type="spellEnd"/>
      <w:r w:rsidRPr="00885BB1">
        <w:rPr>
          <w:sz w:val="24"/>
          <w:szCs w:val="24"/>
        </w:rPr>
        <w:t xml:space="preserve"> III-10-75 "Благоустройство территории", утвержденным постановлением Госстроя СССР от 25.09.1975 N 158, должны очищаться от снега, льда, посыпаться песком до 8 часов текущего дня.</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p>
    <w:p w:rsidR="00974BF5" w:rsidRPr="00885BB1" w:rsidRDefault="00974BF5" w:rsidP="00974BF5">
      <w:pPr>
        <w:pStyle w:val="ConsPlusNormal"/>
        <w:jc w:val="center"/>
        <w:outlineLvl w:val="1"/>
        <w:rPr>
          <w:sz w:val="24"/>
          <w:szCs w:val="24"/>
        </w:rPr>
      </w:pPr>
      <w:r w:rsidRPr="00885BB1">
        <w:rPr>
          <w:sz w:val="24"/>
          <w:szCs w:val="24"/>
        </w:rPr>
        <w:t>7. Порядок содержания мест временного складирования</w:t>
      </w:r>
    </w:p>
    <w:p w:rsidR="00974BF5" w:rsidRPr="00885BB1" w:rsidRDefault="00974BF5" w:rsidP="00974BF5">
      <w:pPr>
        <w:pStyle w:val="ConsPlusNormal"/>
        <w:jc w:val="center"/>
        <w:rPr>
          <w:sz w:val="24"/>
          <w:szCs w:val="24"/>
        </w:rPr>
      </w:pPr>
      <w:r w:rsidRPr="00885BB1">
        <w:rPr>
          <w:sz w:val="24"/>
          <w:szCs w:val="24"/>
        </w:rPr>
        <w:t>отхо</w:t>
      </w:r>
      <w:r w:rsidR="0044152B">
        <w:rPr>
          <w:sz w:val="24"/>
          <w:szCs w:val="24"/>
        </w:rPr>
        <w:t>дов на территории МО Королёвский</w:t>
      </w:r>
      <w:r w:rsidRPr="00885BB1">
        <w:rPr>
          <w:sz w:val="24"/>
          <w:szCs w:val="24"/>
        </w:rPr>
        <w:t xml:space="preserve"> сельсовет</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7.1. Для сбора отходов и мусора собственники либо владельцы зданий, строений, сооружений, оборудуют места временного хранения отходов в порядке, определенном решением Собрания Депутатов, с последующей их уборкой и обслуживанием в соответствии с нормами накопления для сбора отходов производства и потребления.</w:t>
      </w:r>
    </w:p>
    <w:p w:rsidR="00974BF5" w:rsidRPr="00885BB1" w:rsidRDefault="00974BF5" w:rsidP="00974BF5">
      <w:pPr>
        <w:pStyle w:val="ConsPlusNormal"/>
        <w:ind w:firstLine="540"/>
        <w:jc w:val="both"/>
        <w:rPr>
          <w:sz w:val="24"/>
          <w:szCs w:val="24"/>
        </w:rPr>
      </w:pPr>
      <w:r w:rsidRPr="00885BB1">
        <w:rPr>
          <w:sz w:val="24"/>
          <w:szCs w:val="24"/>
        </w:rPr>
        <w:t>Оборудовать места временного хранения отходов рекомендуется с учетом организации работ по раздельному сбору мусора.</w:t>
      </w:r>
    </w:p>
    <w:p w:rsidR="00974BF5" w:rsidRPr="00885BB1" w:rsidRDefault="00974BF5" w:rsidP="00974BF5">
      <w:pPr>
        <w:pStyle w:val="ConsPlusNormal"/>
        <w:ind w:firstLine="540"/>
        <w:jc w:val="both"/>
        <w:rPr>
          <w:sz w:val="24"/>
          <w:szCs w:val="24"/>
        </w:rPr>
      </w:pPr>
      <w:r w:rsidRPr="00885BB1">
        <w:rPr>
          <w:sz w:val="24"/>
          <w:szCs w:val="24"/>
        </w:rPr>
        <w:t>Сбор и вывоз отходов и мусора осуществляется на основании договоров на вывоз мусора, заключенных собственниками (владельцами) со специализированными организациями, либо самостоятельно собственниками (владельцами).</w:t>
      </w:r>
    </w:p>
    <w:p w:rsidR="00974BF5" w:rsidRPr="00885BB1" w:rsidRDefault="00974BF5" w:rsidP="00974BF5">
      <w:pPr>
        <w:pStyle w:val="ConsPlusNormal"/>
        <w:ind w:firstLine="540"/>
        <w:jc w:val="both"/>
        <w:rPr>
          <w:sz w:val="24"/>
          <w:szCs w:val="24"/>
        </w:rPr>
      </w:pPr>
      <w:r w:rsidRPr="00885BB1">
        <w:rPr>
          <w:sz w:val="24"/>
          <w:szCs w:val="24"/>
        </w:rPr>
        <w:t>7.2. В случае</w:t>
      </w:r>
      <w:proofErr w:type="gramStart"/>
      <w:r w:rsidRPr="00885BB1">
        <w:rPr>
          <w:sz w:val="24"/>
          <w:szCs w:val="24"/>
        </w:rPr>
        <w:t>,</w:t>
      </w:r>
      <w:proofErr w:type="gramEnd"/>
      <w:r w:rsidRPr="00885BB1">
        <w:rPr>
          <w:sz w:val="24"/>
          <w:szCs w:val="24"/>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производит сбор, вывоз и утилизацию отходов самостоятельно и не заключил договор на вывоз и (или) утилизацию отходов, сбор и вывоз отходов осуществляется собственником вышеперечисленных объектов недвижимости или уполномоченным им лицом, ответственным за уборку территорий в соответствии с настоящими Правилами.</w:t>
      </w:r>
    </w:p>
    <w:p w:rsidR="00974BF5" w:rsidRPr="00885BB1" w:rsidRDefault="00974BF5" w:rsidP="00974BF5">
      <w:pPr>
        <w:pStyle w:val="ConsPlusNormal"/>
        <w:ind w:firstLine="540"/>
        <w:jc w:val="both"/>
        <w:rPr>
          <w:sz w:val="24"/>
          <w:szCs w:val="24"/>
        </w:rPr>
      </w:pPr>
      <w:r w:rsidRPr="00885BB1">
        <w:rPr>
          <w:sz w:val="24"/>
          <w:szCs w:val="24"/>
        </w:rPr>
        <w:t>7.3.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74BF5" w:rsidRPr="00885BB1" w:rsidRDefault="00974BF5" w:rsidP="00974BF5">
      <w:pPr>
        <w:pStyle w:val="ConsPlusNormal"/>
        <w:ind w:firstLine="540"/>
        <w:jc w:val="both"/>
        <w:rPr>
          <w:sz w:val="24"/>
          <w:szCs w:val="24"/>
        </w:rPr>
      </w:pPr>
      <w:r w:rsidRPr="00885BB1">
        <w:rPr>
          <w:sz w:val="24"/>
          <w:szCs w:val="24"/>
        </w:rPr>
        <w:lastRenderedPageBreak/>
        <w:t>7.4. Вывоз строительного мусора, образовавшегося в результате ремонта и (или) строительства, производится силами лиц, осуществляющих ремонт и (или) строительство, на полигон твердых бытовых отходов.</w:t>
      </w:r>
    </w:p>
    <w:p w:rsidR="00974BF5" w:rsidRPr="00885BB1" w:rsidRDefault="00974BF5" w:rsidP="00974BF5">
      <w:pPr>
        <w:pStyle w:val="ConsPlusNormal"/>
        <w:ind w:firstLine="540"/>
        <w:jc w:val="both"/>
        <w:rPr>
          <w:sz w:val="24"/>
          <w:szCs w:val="24"/>
        </w:rPr>
      </w:pPr>
      <w:r w:rsidRPr="00885BB1">
        <w:rPr>
          <w:sz w:val="24"/>
          <w:szCs w:val="24"/>
        </w:rPr>
        <w:t>Запрещено складирование отходов, образовавшихся во время ремонта и (или) строительства, в места временного хранения отходов.</w:t>
      </w:r>
    </w:p>
    <w:p w:rsidR="00974BF5" w:rsidRPr="00885BB1" w:rsidRDefault="00974BF5" w:rsidP="00974BF5">
      <w:pPr>
        <w:pStyle w:val="ConsPlusNormal"/>
        <w:ind w:firstLine="540"/>
        <w:jc w:val="both"/>
        <w:rPr>
          <w:sz w:val="24"/>
          <w:szCs w:val="24"/>
        </w:rPr>
      </w:pPr>
      <w:r w:rsidRPr="00885BB1">
        <w:rPr>
          <w:sz w:val="24"/>
          <w:szCs w:val="24"/>
        </w:rPr>
        <w:t xml:space="preserve">7.5. Для предотвращения засорения улиц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w:t>
      </w:r>
      <w:proofErr w:type="gramStart"/>
      <w:r w:rsidRPr="00885BB1">
        <w:rPr>
          <w:sz w:val="24"/>
          <w:szCs w:val="24"/>
        </w:rPr>
        <w:t>м</w:t>
      </w:r>
      <w:proofErr w:type="gramEnd"/>
      <w:r w:rsidRPr="00885BB1">
        <w:rPr>
          <w:sz w:val="24"/>
          <w:szCs w:val="24"/>
        </w:rPr>
        <w:t xml:space="preserve">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974BF5" w:rsidRPr="00885BB1" w:rsidRDefault="00974BF5" w:rsidP="00974BF5">
      <w:pPr>
        <w:pStyle w:val="ConsPlusNormal"/>
        <w:ind w:firstLine="540"/>
        <w:jc w:val="both"/>
        <w:rPr>
          <w:sz w:val="24"/>
          <w:szCs w:val="24"/>
        </w:rPr>
      </w:pPr>
      <w:r w:rsidRPr="00885BB1">
        <w:rPr>
          <w:sz w:val="24"/>
          <w:szCs w:val="24"/>
        </w:rPr>
        <w:t>7.6. Урны (баки) должны содержаться в исправном состоянии, без видимых повреждений, очищаться по мере накопления мусора, но не реже одного раза в сутки, и не реже одного раза в неделю промываться и дезинфицироваться.</w:t>
      </w:r>
    </w:p>
    <w:p w:rsidR="00974BF5" w:rsidRPr="00885BB1" w:rsidRDefault="00974BF5" w:rsidP="00974BF5">
      <w:pPr>
        <w:pStyle w:val="ConsPlusNormal"/>
        <w:ind w:firstLine="540"/>
        <w:jc w:val="both"/>
        <w:rPr>
          <w:sz w:val="24"/>
          <w:szCs w:val="24"/>
        </w:rPr>
      </w:pPr>
      <w:bookmarkStart w:id="3" w:name="Par214"/>
      <w:bookmarkEnd w:id="3"/>
      <w:r w:rsidRPr="00885BB1">
        <w:rPr>
          <w:sz w:val="24"/>
          <w:szCs w:val="24"/>
        </w:rPr>
        <w:t>7.7. Урны устанавливаются:</w:t>
      </w:r>
    </w:p>
    <w:p w:rsidR="00974BF5" w:rsidRPr="00885BB1" w:rsidRDefault="00974BF5" w:rsidP="00974BF5">
      <w:pPr>
        <w:pStyle w:val="ConsPlusNormal"/>
        <w:ind w:firstLine="540"/>
        <w:jc w:val="both"/>
        <w:rPr>
          <w:sz w:val="24"/>
          <w:szCs w:val="24"/>
        </w:rPr>
      </w:pPr>
      <w:r w:rsidRPr="00885BB1">
        <w:rPr>
          <w:sz w:val="24"/>
          <w:szCs w:val="24"/>
        </w:rPr>
        <w:t>1) собственниками предприятий, учреждений, в том числе торговли, общественного питания и бытового обслуживания - у входа и вдоль зданий, находящихся в их пользовании;</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8. Общие требования к содержанию объектов</w:t>
      </w:r>
    </w:p>
    <w:p w:rsidR="00974BF5" w:rsidRPr="00885BB1" w:rsidRDefault="00974BF5" w:rsidP="00974BF5">
      <w:pPr>
        <w:pStyle w:val="ConsPlusNormal"/>
        <w:jc w:val="center"/>
        <w:rPr>
          <w:sz w:val="24"/>
          <w:szCs w:val="24"/>
        </w:rPr>
      </w:pPr>
      <w:r w:rsidRPr="00885BB1">
        <w:rPr>
          <w:sz w:val="24"/>
          <w:szCs w:val="24"/>
        </w:rPr>
        <w:t>благоустро</w:t>
      </w:r>
      <w:r w:rsidR="0044152B">
        <w:rPr>
          <w:sz w:val="24"/>
          <w:szCs w:val="24"/>
        </w:rPr>
        <w:t xml:space="preserve">йства  территории МО Королёвский </w:t>
      </w:r>
      <w:r w:rsidRPr="00885BB1">
        <w:rPr>
          <w:sz w:val="24"/>
          <w:szCs w:val="24"/>
        </w:rPr>
        <w:t>сельсовет</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8.1. Содержание объектов благоустро</w:t>
      </w:r>
      <w:r w:rsidR="0044152B">
        <w:rPr>
          <w:sz w:val="24"/>
          <w:szCs w:val="24"/>
        </w:rPr>
        <w:t xml:space="preserve">йства территории МО Королёвский </w:t>
      </w:r>
      <w:r w:rsidRPr="00885BB1">
        <w:rPr>
          <w:sz w:val="24"/>
          <w:szCs w:val="24"/>
        </w:rPr>
        <w:t>сельсовет, включая работы по восстановлению и ремонту памятников, мемориалов, осуществляется их собственниками или лицом, уполномоченным собственником.</w:t>
      </w:r>
    </w:p>
    <w:p w:rsidR="00974BF5" w:rsidRPr="00885BB1" w:rsidRDefault="00974BF5" w:rsidP="00974BF5">
      <w:pPr>
        <w:pStyle w:val="ConsPlusNormal"/>
        <w:ind w:firstLine="540"/>
        <w:jc w:val="both"/>
        <w:rPr>
          <w:sz w:val="24"/>
          <w:szCs w:val="24"/>
        </w:rPr>
      </w:pPr>
      <w:r w:rsidRPr="00885BB1">
        <w:rPr>
          <w:sz w:val="24"/>
          <w:szCs w:val="24"/>
        </w:rPr>
        <w:t>Собственники осуществляют содержание объектов благоустройства, расположенных на прилегающих земельных участках.</w:t>
      </w:r>
    </w:p>
    <w:p w:rsidR="00974BF5" w:rsidRPr="00885BB1" w:rsidRDefault="00974BF5" w:rsidP="00974BF5">
      <w:pPr>
        <w:pStyle w:val="ConsPlusNormal"/>
        <w:ind w:firstLine="540"/>
        <w:jc w:val="both"/>
        <w:rPr>
          <w:sz w:val="24"/>
          <w:szCs w:val="24"/>
        </w:rPr>
      </w:pPr>
      <w:r w:rsidRPr="00885BB1">
        <w:rPr>
          <w:sz w:val="24"/>
          <w:szCs w:val="24"/>
        </w:rPr>
        <w:t>8.2. Установка сетевых вывесок и реклам для магазинов, предприятий общественного питания, бытового обслуживания и культурно-зрелищных предприятий производится по фото зданиям и эскизам, согласованным с (</w:t>
      </w:r>
      <w:proofErr w:type="spellStart"/>
      <w:r w:rsidRPr="00885BB1">
        <w:rPr>
          <w:sz w:val="24"/>
          <w:szCs w:val="24"/>
        </w:rPr>
        <w:t>ОАиС</w:t>
      </w:r>
      <w:proofErr w:type="spellEnd"/>
      <w:r w:rsidRPr="00885BB1">
        <w:rPr>
          <w:sz w:val="24"/>
          <w:szCs w:val="24"/>
        </w:rPr>
        <w:t>).</w:t>
      </w:r>
    </w:p>
    <w:p w:rsidR="00974BF5" w:rsidRPr="00885BB1" w:rsidRDefault="00974BF5" w:rsidP="00974BF5">
      <w:pPr>
        <w:pStyle w:val="ConsPlusNormal"/>
        <w:ind w:firstLine="540"/>
        <w:jc w:val="both"/>
        <w:rPr>
          <w:sz w:val="24"/>
          <w:szCs w:val="24"/>
        </w:rPr>
      </w:pPr>
      <w:r w:rsidRPr="00885BB1">
        <w:rPr>
          <w:sz w:val="24"/>
          <w:szCs w:val="24"/>
        </w:rPr>
        <w:t xml:space="preserve">8.3. Организации, эксплуатирующие световые рекламы и вывески, обязаны ежедневно включать их и выключать одновременно с включением (выключением) уличного освещения, обеспечивать своевременную замену перегоревших элементов освещения, за исключением случая, установленного в </w:t>
      </w:r>
      <w:hyperlink r:id="rId10" w:anchor="Par235" w:tooltip="8.6. В случае неисправности отдельных знаков реклама или вывески должны выключаться полностью." w:history="1">
        <w:r w:rsidRPr="00885BB1">
          <w:rPr>
            <w:rStyle w:val="a3"/>
            <w:sz w:val="24"/>
            <w:szCs w:val="24"/>
          </w:rPr>
          <w:t>пункте 8.6</w:t>
        </w:r>
      </w:hyperlink>
      <w:r w:rsidRPr="00885BB1">
        <w:rPr>
          <w:sz w:val="24"/>
          <w:szCs w:val="24"/>
        </w:rPr>
        <w:t xml:space="preserve"> настоящих Правил.</w:t>
      </w:r>
    </w:p>
    <w:p w:rsidR="00974BF5" w:rsidRPr="00885BB1" w:rsidRDefault="00974BF5" w:rsidP="00974BF5">
      <w:pPr>
        <w:pStyle w:val="ConsPlusNormal"/>
        <w:ind w:firstLine="540"/>
        <w:jc w:val="both"/>
        <w:rPr>
          <w:sz w:val="24"/>
          <w:szCs w:val="24"/>
        </w:rPr>
      </w:pPr>
      <w:bookmarkStart w:id="4" w:name="Par235"/>
      <w:bookmarkEnd w:id="4"/>
      <w:r w:rsidRPr="00885BB1">
        <w:rPr>
          <w:sz w:val="24"/>
          <w:szCs w:val="24"/>
        </w:rPr>
        <w:t>8.4. В случае неисправности отдельных знаков реклама или вывески должны выключаться полностью.</w:t>
      </w:r>
    </w:p>
    <w:p w:rsidR="00974BF5" w:rsidRPr="00885BB1" w:rsidRDefault="00974BF5" w:rsidP="00974BF5">
      <w:pPr>
        <w:pStyle w:val="ConsPlusNormal"/>
        <w:ind w:firstLine="540"/>
        <w:jc w:val="both"/>
        <w:rPr>
          <w:sz w:val="24"/>
          <w:szCs w:val="24"/>
        </w:rPr>
      </w:pPr>
      <w:r w:rsidRPr="00885BB1">
        <w:rPr>
          <w:sz w:val="24"/>
          <w:szCs w:val="24"/>
        </w:rPr>
        <w:t>8.5. Вывески должны находиться в чистом состоянии.</w:t>
      </w:r>
    </w:p>
    <w:p w:rsidR="00974BF5" w:rsidRPr="00885BB1" w:rsidRDefault="00974BF5" w:rsidP="00974BF5">
      <w:pPr>
        <w:pStyle w:val="ConsPlusNormal"/>
        <w:ind w:firstLine="540"/>
        <w:jc w:val="both"/>
        <w:rPr>
          <w:sz w:val="24"/>
          <w:szCs w:val="24"/>
        </w:rPr>
      </w:pPr>
      <w:r w:rsidRPr="00885BB1">
        <w:rPr>
          <w:sz w:val="24"/>
          <w:szCs w:val="24"/>
        </w:rPr>
        <w:t>8.6. Собственники нестационарных объектов и уполномоченные ими лица обязаны производить их окраску, уборку и очистку отведенной и прилегающей территорий.</w:t>
      </w:r>
    </w:p>
    <w:p w:rsidR="00974BF5" w:rsidRPr="00885BB1" w:rsidRDefault="00974BF5" w:rsidP="00974BF5">
      <w:pPr>
        <w:pStyle w:val="ConsPlusNormal"/>
        <w:ind w:firstLine="540"/>
        <w:jc w:val="both"/>
        <w:rPr>
          <w:sz w:val="24"/>
          <w:szCs w:val="24"/>
        </w:rPr>
      </w:pPr>
      <w:r w:rsidRPr="00885BB1">
        <w:rPr>
          <w:sz w:val="24"/>
          <w:szCs w:val="24"/>
        </w:rPr>
        <w:t>8.7. Окраску ограждений металлических ворот жилых, общественных и промышленных зданий,  необходимо производить не реже одного раза в год.</w:t>
      </w:r>
    </w:p>
    <w:p w:rsidR="00974BF5" w:rsidRPr="00885BB1" w:rsidRDefault="00974BF5" w:rsidP="00974BF5">
      <w:pPr>
        <w:pStyle w:val="ConsPlusNormal"/>
        <w:ind w:firstLine="540"/>
        <w:jc w:val="both"/>
        <w:rPr>
          <w:sz w:val="24"/>
          <w:szCs w:val="24"/>
        </w:rPr>
      </w:pPr>
      <w:r w:rsidRPr="00885BB1">
        <w:rPr>
          <w:sz w:val="24"/>
          <w:szCs w:val="24"/>
        </w:rPr>
        <w:t>8.8. 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и других местах, не предназначенных для этих целей.</w:t>
      </w:r>
    </w:p>
    <w:p w:rsidR="00974BF5" w:rsidRPr="00885BB1" w:rsidRDefault="00974BF5" w:rsidP="00974BF5">
      <w:pPr>
        <w:pStyle w:val="ConsPlusNormal"/>
        <w:ind w:firstLine="540"/>
        <w:jc w:val="both"/>
        <w:rPr>
          <w:sz w:val="24"/>
          <w:szCs w:val="24"/>
        </w:rPr>
      </w:pPr>
      <w:r w:rsidRPr="00885BB1">
        <w:rPr>
          <w:sz w:val="24"/>
          <w:szCs w:val="24"/>
        </w:rPr>
        <w:t xml:space="preserve">Лицо, разместившее информационно-агитационный печатный материал в неустановленных местах, обязано обеспечить его удаление. В случае </w:t>
      </w:r>
      <w:proofErr w:type="spellStart"/>
      <w:r w:rsidRPr="00885BB1">
        <w:rPr>
          <w:sz w:val="24"/>
          <w:szCs w:val="24"/>
        </w:rPr>
        <w:t>неустановления</w:t>
      </w:r>
      <w:proofErr w:type="spellEnd"/>
      <w:r w:rsidRPr="00885BB1">
        <w:rPr>
          <w:sz w:val="24"/>
          <w:szCs w:val="24"/>
        </w:rPr>
        <w:t xml:space="preserve">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w:t>
      </w:r>
      <w:proofErr w:type="spellStart"/>
      <w:r w:rsidRPr="00885BB1">
        <w:rPr>
          <w:sz w:val="24"/>
          <w:szCs w:val="24"/>
        </w:rPr>
        <w:t>неустановления</w:t>
      </w:r>
      <w:proofErr w:type="spellEnd"/>
      <w:r w:rsidRPr="00885BB1">
        <w:rPr>
          <w:sz w:val="24"/>
          <w:szCs w:val="24"/>
        </w:rPr>
        <w:t xml:space="preserve">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которых размещен данный материал.</w:t>
      </w:r>
    </w:p>
    <w:p w:rsidR="00974BF5" w:rsidRPr="00885BB1" w:rsidRDefault="00974BF5" w:rsidP="00974BF5">
      <w:pPr>
        <w:pStyle w:val="ConsPlusNormal"/>
        <w:ind w:firstLine="540"/>
        <w:jc w:val="both"/>
        <w:rPr>
          <w:sz w:val="24"/>
          <w:szCs w:val="24"/>
        </w:rPr>
      </w:pPr>
      <w:r w:rsidRPr="00885BB1">
        <w:rPr>
          <w:sz w:val="24"/>
          <w:szCs w:val="24"/>
        </w:rPr>
        <w:lastRenderedPageBreak/>
        <w:t>8.9.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974BF5" w:rsidRPr="00885BB1" w:rsidRDefault="00974BF5" w:rsidP="00974BF5">
      <w:pPr>
        <w:pStyle w:val="ConsPlusNormal"/>
        <w:ind w:firstLine="540"/>
        <w:jc w:val="both"/>
        <w:rPr>
          <w:sz w:val="24"/>
          <w:szCs w:val="24"/>
        </w:rPr>
      </w:pPr>
      <w:r w:rsidRPr="00885BB1">
        <w:rPr>
          <w:sz w:val="24"/>
          <w:szCs w:val="24"/>
        </w:rPr>
        <w:t>8.10. Эксплуатация зданий и сооружений, их ремонт производятся в соответствии с установленными правилами и нормами технической эксплуатации.</w:t>
      </w:r>
    </w:p>
    <w:p w:rsidR="00974BF5" w:rsidRPr="00885BB1" w:rsidRDefault="00974BF5" w:rsidP="00974BF5">
      <w:pPr>
        <w:pStyle w:val="ConsPlusNormal"/>
        <w:ind w:firstLine="540"/>
        <w:jc w:val="both"/>
        <w:rPr>
          <w:sz w:val="24"/>
          <w:szCs w:val="24"/>
        </w:rPr>
      </w:pPr>
      <w:r w:rsidRPr="00885BB1">
        <w:rPr>
          <w:sz w:val="24"/>
          <w:szCs w:val="24"/>
        </w:rPr>
        <w:t>8.11.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974BF5" w:rsidRPr="00885BB1" w:rsidRDefault="00974BF5" w:rsidP="00974BF5">
      <w:pPr>
        <w:pStyle w:val="ConsPlusNormal"/>
        <w:ind w:firstLine="540"/>
        <w:jc w:val="both"/>
        <w:rPr>
          <w:sz w:val="24"/>
          <w:szCs w:val="24"/>
        </w:rPr>
      </w:pPr>
      <w:r w:rsidRPr="00885BB1">
        <w:rPr>
          <w:sz w:val="24"/>
          <w:szCs w:val="24"/>
        </w:rPr>
        <w:t>8.12. Изменения фасадов зданий, не связанных с реконструкцией, производятся по согласованию с  архитектором района, а в случае, если здание является объектом культурного наследия (памятником истории и культуры), - и с комитетом по культуре района.</w:t>
      </w:r>
    </w:p>
    <w:p w:rsidR="00974BF5" w:rsidRPr="00885BB1" w:rsidRDefault="00974BF5" w:rsidP="00974BF5">
      <w:pPr>
        <w:pStyle w:val="ConsPlusNormal"/>
        <w:ind w:firstLine="540"/>
        <w:jc w:val="both"/>
        <w:rPr>
          <w:sz w:val="24"/>
          <w:szCs w:val="24"/>
        </w:rPr>
      </w:pPr>
      <w:r w:rsidRPr="00885BB1">
        <w:rPr>
          <w:sz w:val="24"/>
          <w:szCs w:val="24"/>
        </w:rPr>
        <w:t>8.13.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w:t>
      </w:r>
    </w:p>
    <w:p w:rsidR="00974BF5" w:rsidRPr="00885BB1" w:rsidRDefault="00974BF5" w:rsidP="00974BF5">
      <w:pPr>
        <w:pStyle w:val="ConsPlusNormal"/>
        <w:ind w:firstLine="540"/>
        <w:jc w:val="both"/>
        <w:rPr>
          <w:sz w:val="24"/>
          <w:szCs w:val="24"/>
        </w:rPr>
      </w:pPr>
      <w:r w:rsidRPr="00885BB1">
        <w:rPr>
          <w:sz w:val="24"/>
          <w:szCs w:val="24"/>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974BF5" w:rsidRPr="00885BB1" w:rsidRDefault="00974BF5" w:rsidP="00974BF5">
      <w:pPr>
        <w:pStyle w:val="ConsPlusNormal"/>
        <w:ind w:firstLine="540"/>
        <w:jc w:val="both"/>
        <w:rPr>
          <w:sz w:val="24"/>
          <w:szCs w:val="24"/>
        </w:rPr>
      </w:pPr>
      <w:r w:rsidRPr="00885BB1">
        <w:rPr>
          <w:sz w:val="24"/>
          <w:szCs w:val="24"/>
        </w:rPr>
        <w:t xml:space="preserve">8.14.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w:t>
      </w:r>
    </w:p>
    <w:p w:rsidR="00974BF5" w:rsidRPr="00885BB1" w:rsidRDefault="00974BF5" w:rsidP="00974BF5">
      <w:pPr>
        <w:pStyle w:val="ConsPlusNormal"/>
        <w:ind w:firstLine="540"/>
        <w:jc w:val="both"/>
        <w:rPr>
          <w:sz w:val="24"/>
          <w:szCs w:val="24"/>
        </w:rPr>
      </w:pPr>
      <w:r w:rsidRPr="00885BB1">
        <w:rPr>
          <w:sz w:val="24"/>
          <w:szCs w:val="24"/>
        </w:rPr>
        <w:t>8.15.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974BF5" w:rsidRPr="00885BB1" w:rsidRDefault="00974BF5" w:rsidP="00974BF5">
      <w:pPr>
        <w:pStyle w:val="ConsPlusNormal"/>
        <w:ind w:firstLine="540"/>
        <w:jc w:val="both"/>
        <w:rPr>
          <w:sz w:val="24"/>
          <w:szCs w:val="24"/>
        </w:rPr>
      </w:pPr>
      <w:r w:rsidRPr="00885BB1">
        <w:rPr>
          <w:sz w:val="24"/>
          <w:szCs w:val="24"/>
        </w:rPr>
        <w:t>8.16. Для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974BF5" w:rsidRPr="00885BB1" w:rsidRDefault="00974BF5" w:rsidP="00974BF5">
      <w:pPr>
        <w:pStyle w:val="ConsPlusNormal"/>
        <w:ind w:firstLine="540"/>
        <w:jc w:val="both"/>
        <w:rPr>
          <w:sz w:val="24"/>
          <w:szCs w:val="24"/>
        </w:rPr>
      </w:pPr>
      <w:r w:rsidRPr="00885BB1">
        <w:rPr>
          <w:sz w:val="24"/>
          <w:szCs w:val="24"/>
        </w:rPr>
        <w:t>Ремонт фасадов должен выполняться незамедлительно после выявления аварийного состояния.</w:t>
      </w:r>
    </w:p>
    <w:p w:rsidR="00974BF5" w:rsidRPr="00885BB1" w:rsidRDefault="00974BF5" w:rsidP="00974BF5">
      <w:pPr>
        <w:pStyle w:val="ConsPlusNormal"/>
        <w:ind w:firstLine="540"/>
        <w:jc w:val="both"/>
        <w:rPr>
          <w:sz w:val="24"/>
          <w:szCs w:val="24"/>
        </w:rPr>
      </w:pPr>
      <w:r w:rsidRPr="00885BB1">
        <w:rPr>
          <w:sz w:val="24"/>
          <w:szCs w:val="24"/>
        </w:rPr>
        <w:t>8.17.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974BF5" w:rsidRPr="00885BB1" w:rsidRDefault="00974BF5" w:rsidP="00974BF5">
      <w:pPr>
        <w:pStyle w:val="ConsPlusNormal"/>
        <w:jc w:val="center"/>
        <w:outlineLvl w:val="1"/>
        <w:rPr>
          <w:sz w:val="24"/>
          <w:szCs w:val="24"/>
        </w:rPr>
      </w:pPr>
    </w:p>
    <w:p w:rsidR="00974BF5" w:rsidRPr="00885BB1" w:rsidRDefault="00974BF5" w:rsidP="00974BF5">
      <w:pPr>
        <w:pStyle w:val="ConsPlusNormal"/>
        <w:jc w:val="center"/>
        <w:outlineLvl w:val="1"/>
        <w:rPr>
          <w:sz w:val="24"/>
          <w:szCs w:val="24"/>
        </w:rPr>
      </w:pPr>
      <w:r w:rsidRPr="00885BB1">
        <w:rPr>
          <w:sz w:val="24"/>
          <w:szCs w:val="24"/>
        </w:rPr>
        <w:t>9. Особое требование к доступности терр</w:t>
      </w:r>
      <w:r w:rsidR="0044152B">
        <w:rPr>
          <w:sz w:val="24"/>
          <w:szCs w:val="24"/>
        </w:rPr>
        <w:t xml:space="preserve">иторий МО Королёвский </w:t>
      </w:r>
      <w:r w:rsidRPr="00885BB1">
        <w:rPr>
          <w:sz w:val="24"/>
          <w:szCs w:val="24"/>
        </w:rPr>
        <w:t xml:space="preserve"> сельсовет</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 xml:space="preserve">9.1. При разработке проектов планировки и застройки территории села,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Pr="00885BB1">
        <w:rPr>
          <w:sz w:val="24"/>
          <w:szCs w:val="24"/>
        </w:rPr>
        <w:t>маломобильных</w:t>
      </w:r>
      <w:proofErr w:type="spellEnd"/>
      <w:r w:rsidRPr="00885BB1">
        <w:rPr>
          <w:sz w:val="24"/>
          <w:szCs w:val="24"/>
        </w:rPr>
        <w:t xml:space="preserve"> групп населения.</w:t>
      </w:r>
    </w:p>
    <w:p w:rsidR="00974BF5" w:rsidRPr="00885BB1" w:rsidRDefault="00974BF5" w:rsidP="00974BF5">
      <w:pPr>
        <w:pStyle w:val="ConsPlusNormal"/>
        <w:ind w:firstLine="540"/>
        <w:jc w:val="both"/>
        <w:rPr>
          <w:sz w:val="24"/>
          <w:szCs w:val="24"/>
        </w:rPr>
      </w:pPr>
      <w:r w:rsidRPr="00885BB1">
        <w:rPr>
          <w:sz w:val="24"/>
          <w:szCs w:val="24"/>
        </w:rPr>
        <w:t xml:space="preserve">9.2. </w:t>
      </w:r>
      <w:proofErr w:type="gramStart"/>
      <w:r w:rsidRPr="00885BB1">
        <w:rPr>
          <w:sz w:val="24"/>
          <w:szCs w:val="24"/>
        </w:rPr>
        <w:t xml:space="preserve">Объекты социальной и транспортной инфраструктуры, жилые дома должны оснащаться техническими средствами для обеспечения доступа в них </w:t>
      </w:r>
      <w:proofErr w:type="spellStart"/>
      <w:r w:rsidRPr="00885BB1">
        <w:rPr>
          <w:sz w:val="24"/>
          <w:szCs w:val="24"/>
        </w:rPr>
        <w:t>маломобильных</w:t>
      </w:r>
      <w:proofErr w:type="spellEnd"/>
      <w:r w:rsidRPr="00885BB1">
        <w:rPr>
          <w:sz w:val="24"/>
          <w:szCs w:val="24"/>
        </w:rPr>
        <w:t xml:space="preserve"> групп населения (нормативные пандусы, поручни, подъемники и другие приспособления, </w:t>
      </w:r>
      <w:r w:rsidRPr="00885BB1">
        <w:rPr>
          <w:sz w:val="24"/>
          <w:szCs w:val="24"/>
        </w:rPr>
        <w:lastRenderedPageBreak/>
        <w:t xml:space="preserve">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w:t>
      </w:r>
      <w:proofErr w:type="spellStart"/>
      <w:r w:rsidRPr="00885BB1">
        <w:rPr>
          <w:sz w:val="24"/>
          <w:szCs w:val="24"/>
        </w:rPr>
        <w:t>маломобильных</w:t>
      </w:r>
      <w:proofErr w:type="spellEnd"/>
      <w:r w:rsidRPr="00885BB1">
        <w:rPr>
          <w:sz w:val="24"/>
          <w:szCs w:val="24"/>
        </w:rPr>
        <w:t xml:space="preserve"> групп населения (в том числе за счет изменения параметров проходов и проездов, качества поверхности путей передвижения).</w:t>
      </w:r>
      <w:proofErr w:type="gramEnd"/>
    </w:p>
    <w:p w:rsidR="00974BF5" w:rsidRPr="00885BB1" w:rsidRDefault="00974BF5" w:rsidP="00974BF5">
      <w:pPr>
        <w:pStyle w:val="ConsPlusNormal"/>
        <w:ind w:firstLine="540"/>
        <w:jc w:val="both"/>
        <w:rPr>
          <w:sz w:val="24"/>
          <w:szCs w:val="24"/>
        </w:rPr>
      </w:pPr>
      <w:r w:rsidRPr="00885BB1">
        <w:rPr>
          <w:sz w:val="24"/>
          <w:szCs w:val="24"/>
        </w:rPr>
        <w:t xml:space="preserve">9.3. Проектирование, строительство, установка технических средств и оборудования, способствующих передвижению </w:t>
      </w:r>
      <w:proofErr w:type="spellStart"/>
      <w:r w:rsidRPr="00885BB1">
        <w:rPr>
          <w:sz w:val="24"/>
          <w:szCs w:val="24"/>
        </w:rPr>
        <w:t>маломобильных</w:t>
      </w:r>
      <w:proofErr w:type="spellEnd"/>
      <w:r w:rsidRPr="00885BB1">
        <w:rPr>
          <w:sz w:val="24"/>
          <w:szCs w:val="24"/>
        </w:rPr>
        <w:t xml:space="preserve"> групп населения, осуществляются при новом строительстве в соответствии с утвержденной проектной документацией.</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10. Особенности содержания рекламных конструкций</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10.1. Размещение, установка и эксплуатация рекламных конструкций без разрешения, срок действия которого не истек, не допускаются. Владелец рекламной конструкции обязан осуществить демонтаж рекламной конструкции в течение месяца, удалить информацию, размещенную на такой рекламной конструкции, в течение трех дней со дня выдачи указанного предписания.</w:t>
      </w:r>
    </w:p>
    <w:p w:rsidR="00974BF5" w:rsidRPr="00885BB1" w:rsidRDefault="00974BF5" w:rsidP="00974BF5">
      <w:pPr>
        <w:pStyle w:val="ConsPlusNormal"/>
        <w:ind w:firstLine="540"/>
        <w:jc w:val="both"/>
        <w:rPr>
          <w:sz w:val="24"/>
          <w:szCs w:val="24"/>
        </w:rPr>
      </w:pPr>
      <w:r w:rsidRPr="00885BB1">
        <w:rPr>
          <w:sz w:val="24"/>
          <w:szCs w:val="24"/>
        </w:rPr>
        <w:t>10.2. Рекламные конструкции должны содержаться в исправном состоянии и быть безопасны для использования других объектов и находящихся рядом граждан.</w:t>
      </w:r>
    </w:p>
    <w:p w:rsidR="00974BF5" w:rsidRPr="00885BB1" w:rsidRDefault="00974BF5" w:rsidP="00974BF5">
      <w:pPr>
        <w:pStyle w:val="ConsPlusNormal"/>
        <w:ind w:firstLine="540"/>
        <w:jc w:val="both"/>
        <w:rPr>
          <w:sz w:val="24"/>
          <w:szCs w:val="24"/>
        </w:rPr>
      </w:pPr>
      <w:r w:rsidRPr="00885BB1">
        <w:rPr>
          <w:sz w:val="24"/>
          <w:szCs w:val="24"/>
        </w:rPr>
        <w:t>Рекламные конструкции не должны создавать помех для прохода пешеходов и осуществления механизированной уборки улиц и тротуаров, а также ограничивать видимость дорожного движения.</w:t>
      </w:r>
    </w:p>
    <w:p w:rsidR="00974BF5" w:rsidRPr="00885BB1" w:rsidRDefault="00974BF5" w:rsidP="00974BF5">
      <w:pPr>
        <w:pStyle w:val="ConsPlusNormal"/>
        <w:ind w:firstLine="540"/>
        <w:jc w:val="both"/>
        <w:rPr>
          <w:sz w:val="24"/>
          <w:szCs w:val="24"/>
        </w:rPr>
      </w:pPr>
      <w:r w:rsidRPr="00885BB1">
        <w:rPr>
          <w:sz w:val="24"/>
          <w:szCs w:val="24"/>
        </w:rPr>
        <w:t>10.3. Поврежденные рекламные конструкции должны быть в срок не более 7 дней с момента повреждения владельцами отремонтированы или заменены. Поврежденные (не работающие) элементы освещения и подсветки должны быть отремонтированы или заменены в срок не более 5 дней с момента повреждения.</w:t>
      </w:r>
    </w:p>
    <w:p w:rsidR="00974BF5" w:rsidRPr="00885BB1" w:rsidRDefault="00974BF5" w:rsidP="00974BF5">
      <w:pPr>
        <w:pStyle w:val="ConsPlusNormal"/>
        <w:ind w:firstLine="540"/>
        <w:jc w:val="both"/>
        <w:rPr>
          <w:sz w:val="24"/>
          <w:szCs w:val="24"/>
        </w:rPr>
      </w:pPr>
      <w:r w:rsidRPr="00885BB1">
        <w:rPr>
          <w:sz w:val="24"/>
          <w:szCs w:val="24"/>
        </w:rPr>
        <w:t>10.4. Владелец рекламной конструкции осуществляет благоустройство и озеленение земельного участка, на котором размещена рекламная конструкция, если иное не предусмотрено соглашением с собственником земельного участка либо лицом, уполномоченным собственником, а также прилегающей территории в срок не более 4 суток после монтажа или демонтажа рекламной конструкции.</w:t>
      </w:r>
    </w:p>
    <w:p w:rsidR="00974BF5" w:rsidRPr="00885BB1" w:rsidRDefault="00974BF5" w:rsidP="00974BF5">
      <w:pPr>
        <w:pStyle w:val="ConsPlusNormal"/>
        <w:ind w:firstLine="540"/>
        <w:jc w:val="both"/>
        <w:rPr>
          <w:sz w:val="24"/>
          <w:szCs w:val="24"/>
        </w:rPr>
      </w:pPr>
      <w:r w:rsidRPr="00885BB1">
        <w:rPr>
          <w:sz w:val="24"/>
          <w:szCs w:val="24"/>
        </w:rPr>
        <w:t>10.5. Фундаменты рекламных конструкций, непосредственно и неразрывно связанных с земельным участком, размещаются с организацией газона (в случае размещения на земельном участке без усовершенствованного покрытия) или с установкой малых архитектурных форм (в случае размещения на земельном участке с усовершенствованным покрытием).</w:t>
      </w:r>
    </w:p>
    <w:p w:rsidR="00974BF5" w:rsidRPr="00885BB1" w:rsidRDefault="00974BF5" w:rsidP="00974BF5">
      <w:pPr>
        <w:pStyle w:val="ConsPlusNormal"/>
        <w:ind w:firstLine="540"/>
        <w:jc w:val="both"/>
        <w:rPr>
          <w:sz w:val="24"/>
          <w:szCs w:val="24"/>
        </w:rPr>
      </w:pPr>
      <w:r w:rsidRPr="00885BB1">
        <w:rPr>
          <w:sz w:val="24"/>
          <w:szCs w:val="24"/>
        </w:rPr>
        <w:t>10.6. Владелец рекламной конструкции, непосредственно и неразрывно связанной с землей и (или) имеющей заглубленный фундамент, должен обеспечить наличие асфальтобетонного или плиточного покрытия (на выбор) в месте крепления опор рекламных конструкций.</w:t>
      </w:r>
    </w:p>
    <w:p w:rsidR="00974BF5" w:rsidRPr="00885BB1" w:rsidRDefault="00974BF5" w:rsidP="00974BF5">
      <w:pPr>
        <w:pStyle w:val="ConsPlusNormal"/>
        <w:ind w:firstLine="540"/>
        <w:jc w:val="both"/>
        <w:rPr>
          <w:sz w:val="24"/>
          <w:szCs w:val="24"/>
        </w:rPr>
      </w:pPr>
      <w:r w:rsidRPr="00885BB1">
        <w:rPr>
          <w:sz w:val="24"/>
          <w:szCs w:val="24"/>
        </w:rPr>
        <w:t>10.7. Элементы рекламных конструкций должны быть окрашены, за исключением случаев использования естественного цвета камня или дерева в декоративной отделке.</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p>
    <w:p w:rsidR="00974BF5" w:rsidRPr="00885BB1" w:rsidRDefault="00974BF5" w:rsidP="00974BF5">
      <w:pPr>
        <w:pStyle w:val="ConsPlusNormal"/>
        <w:jc w:val="center"/>
        <w:outlineLvl w:val="1"/>
        <w:rPr>
          <w:sz w:val="24"/>
          <w:szCs w:val="24"/>
        </w:rPr>
      </w:pPr>
      <w:r w:rsidRPr="00885BB1">
        <w:rPr>
          <w:sz w:val="24"/>
          <w:szCs w:val="24"/>
        </w:rPr>
        <w:t>11. Особенности содержания строительных площадок</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11.1. Строительные площадки должны быть огорожены по всему периметру. Ограждение не должно иметь проемов, кроме ворот для проезда и калиток.</w:t>
      </w:r>
    </w:p>
    <w:p w:rsidR="00974BF5" w:rsidRPr="00885BB1" w:rsidRDefault="00974BF5" w:rsidP="00974BF5">
      <w:pPr>
        <w:pStyle w:val="ConsPlusNormal"/>
        <w:ind w:firstLine="540"/>
        <w:jc w:val="both"/>
        <w:rPr>
          <w:sz w:val="24"/>
          <w:szCs w:val="24"/>
        </w:rPr>
      </w:pPr>
      <w:r w:rsidRPr="00885BB1">
        <w:rPr>
          <w:sz w:val="24"/>
          <w:szCs w:val="24"/>
        </w:rPr>
        <w:t>В ограждениях может быть от 1 до 4 проездов.</w:t>
      </w:r>
    </w:p>
    <w:p w:rsidR="00974BF5" w:rsidRPr="00885BB1" w:rsidRDefault="00974BF5" w:rsidP="00974BF5">
      <w:pPr>
        <w:pStyle w:val="ConsPlusNormal"/>
        <w:ind w:firstLine="540"/>
        <w:jc w:val="both"/>
        <w:rPr>
          <w:sz w:val="24"/>
          <w:szCs w:val="24"/>
        </w:rPr>
      </w:pPr>
      <w:r w:rsidRPr="00885BB1">
        <w:rPr>
          <w:sz w:val="24"/>
          <w:szCs w:val="24"/>
        </w:rPr>
        <w:t>Проезды должны выходить на второстепенные улицы и оборудоваться шлагбаумами или воротами.</w:t>
      </w:r>
    </w:p>
    <w:p w:rsidR="00974BF5" w:rsidRPr="00885BB1" w:rsidRDefault="00974BF5" w:rsidP="00974BF5">
      <w:pPr>
        <w:pStyle w:val="ConsPlusNormal"/>
        <w:ind w:firstLine="540"/>
        <w:jc w:val="both"/>
        <w:rPr>
          <w:sz w:val="24"/>
          <w:szCs w:val="24"/>
        </w:rPr>
      </w:pPr>
      <w:r w:rsidRPr="00885BB1">
        <w:rPr>
          <w:sz w:val="24"/>
          <w:szCs w:val="24"/>
        </w:rPr>
        <w:t>Здание, подлежащее реконструкции и (или) капитальному ремонту, должно быть огорожено сеткой с нанесением на нее изображения фасада реконструируемого здания.</w:t>
      </w:r>
    </w:p>
    <w:p w:rsidR="00974BF5" w:rsidRPr="00885BB1" w:rsidRDefault="00974BF5" w:rsidP="00974BF5">
      <w:pPr>
        <w:pStyle w:val="ConsPlusNormal"/>
        <w:ind w:firstLine="540"/>
        <w:jc w:val="both"/>
        <w:rPr>
          <w:sz w:val="24"/>
          <w:szCs w:val="24"/>
        </w:rPr>
      </w:pPr>
      <w:r w:rsidRPr="00885BB1">
        <w:rPr>
          <w:sz w:val="24"/>
          <w:szCs w:val="24"/>
        </w:rPr>
        <w:t xml:space="preserve">11.2. Строительная площадка должна быть оборудована пунктом мойки колес </w:t>
      </w:r>
      <w:r w:rsidRPr="00885BB1">
        <w:rPr>
          <w:sz w:val="24"/>
          <w:szCs w:val="24"/>
        </w:rPr>
        <w:lastRenderedPageBreak/>
        <w:t xml:space="preserve">автотранспорта. Запрещается вынос </w:t>
      </w:r>
      <w:proofErr w:type="gramStart"/>
      <w:r w:rsidRPr="00885BB1">
        <w:rPr>
          <w:sz w:val="24"/>
          <w:szCs w:val="24"/>
        </w:rPr>
        <w:t>грунта</w:t>
      </w:r>
      <w:proofErr w:type="gramEnd"/>
      <w:r w:rsidRPr="00885BB1">
        <w:rPr>
          <w:sz w:val="24"/>
          <w:szCs w:val="24"/>
        </w:rPr>
        <w:t xml:space="preserve"> и грязи колесами автотранспорта на территорию села.</w:t>
      </w:r>
    </w:p>
    <w:p w:rsidR="00974BF5" w:rsidRPr="00885BB1" w:rsidRDefault="00974BF5" w:rsidP="00974BF5">
      <w:pPr>
        <w:pStyle w:val="ConsPlusNormal"/>
        <w:ind w:firstLine="540"/>
        <w:jc w:val="both"/>
        <w:rPr>
          <w:sz w:val="24"/>
          <w:szCs w:val="24"/>
        </w:rPr>
      </w:pPr>
      <w:r w:rsidRPr="00885BB1">
        <w:rPr>
          <w:sz w:val="24"/>
          <w:szCs w:val="24"/>
        </w:rPr>
        <w:t>11.3. Организации и лица, производящие строительные работы, обязаны:</w:t>
      </w:r>
    </w:p>
    <w:p w:rsidR="00974BF5" w:rsidRPr="00885BB1" w:rsidRDefault="00974BF5" w:rsidP="00974BF5">
      <w:pPr>
        <w:pStyle w:val="ConsPlusNormal"/>
        <w:ind w:firstLine="540"/>
        <w:jc w:val="both"/>
        <w:rPr>
          <w:sz w:val="24"/>
          <w:szCs w:val="24"/>
        </w:rPr>
      </w:pPr>
      <w:r w:rsidRPr="00885BB1">
        <w:rPr>
          <w:sz w:val="24"/>
          <w:szCs w:val="24"/>
        </w:rPr>
        <w:t>1) организовать покраску ограждения (не реже двух раз в год), своевременную уборку мусора на прилегающей к строительной площадке территории;</w:t>
      </w:r>
    </w:p>
    <w:p w:rsidR="00974BF5" w:rsidRPr="00885BB1" w:rsidRDefault="00974BF5" w:rsidP="00974BF5">
      <w:pPr>
        <w:pStyle w:val="ConsPlusNormal"/>
        <w:ind w:firstLine="540"/>
        <w:jc w:val="both"/>
        <w:rPr>
          <w:sz w:val="24"/>
          <w:szCs w:val="24"/>
        </w:rPr>
      </w:pPr>
      <w:r w:rsidRPr="00885BB1">
        <w:rPr>
          <w:sz w:val="24"/>
          <w:szCs w:val="24"/>
        </w:rPr>
        <w:t>2) вывозить строительный мусор и другие отходы строительства с площадок по мере накопления; обеспечить очистку территории не позднее семи суток с момента окончания строительных работ;</w:t>
      </w:r>
    </w:p>
    <w:p w:rsidR="00974BF5" w:rsidRPr="00885BB1" w:rsidRDefault="00974BF5" w:rsidP="00974BF5">
      <w:pPr>
        <w:pStyle w:val="ConsPlusNormal"/>
        <w:ind w:firstLine="540"/>
        <w:jc w:val="both"/>
        <w:rPr>
          <w:sz w:val="24"/>
          <w:szCs w:val="24"/>
        </w:rPr>
      </w:pPr>
      <w:r w:rsidRPr="00885BB1">
        <w:rPr>
          <w:sz w:val="24"/>
          <w:szCs w:val="24"/>
        </w:rPr>
        <w:t>3) ограждать находящиеся на строительной площадке деревья и кустарники прочными щитами, а корни дощатыми настилами на лагах;</w:t>
      </w:r>
    </w:p>
    <w:p w:rsidR="00974BF5" w:rsidRPr="00885BB1" w:rsidRDefault="00974BF5" w:rsidP="00974BF5">
      <w:pPr>
        <w:pStyle w:val="ConsPlusNormal"/>
        <w:ind w:firstLine="540"/>
        <w:jc w:val="both"/>
        <w:rPr>
          <w:sz w:val="24"/>
          <w:szCs w:val="24"/>
        </w:rPr>
      </w:pPr>
      <w:r w:rsidRPr="00885BB1">
        <w:rPr>
          <w:sz w:val="24"/>
          <w:szCs w:val="24"/>
        </w:rPr>
        <w:t>4) не допускать при производстве земляных работ обнажение корней и засыпки корневой шейки деревьев;</w:t>
      </w:r>
    </w:p>
    <w:p w:rsidR="00974BF5" w:rsidRPr="00885BB1" w:rsidRDefault="00974BF5" w:rsidP="00974BF5">
      <w:pPr>
        <w:pStyle w:val="ConsPlusNormal"/>
        <w:ind w:firstLine="540"/>
        <w:jc w:val="both"/>
        <w:rPr>
          <w:sz w:val="24"/>
          <w:szCs w:val="24"/>
        </w:rPr>
      </w:pPr>
      <w:r w:rsidRPr="00885BB1">
        <w:rPr>
          <w:sz w:val="24"/>
          <w:szCs w:val="24"/>
        </w:rPr>
        <w:t>5) складировать строительные материалы и оборудование только в пределах строительной площадки, а лишний грунт вывозить;</w:t>
      </w:r>
    </w:p>
    <w:p w:rsidR="00974BF5" w:rsidRPr="00885BB1" w:rsidRDefault="00974BF5" w:rsidP="00974BF5">
      <w:pPr>
        <w:pStyle w:val="ConsPlusNormal"/>
        <w:ind w:firstLine="540"/>
        <w:jc w:val="both"/>
        <w:rPr>
          <w:sz w:val="24"/>
          <w:szCs w:val="24"/>
        </w:rPr>
      </w:pPr>
      <w:r w:rsidRPr="00885BB1">
        <w:rPr>
          <w:sz w:val="24"/>
          <w:szCs w:val="24"/>
        </w:rPr>
        <w:t xml:space="preserve">6) устанавливать информационные щиты. </w:t>
      </w:r>
      <w:proofErr w:type="gramStart"/>
      <w:r w:rsidRPr="00885BB1">
        <w:rPr>
          <w:sz w:val="24"/>
          <w:szCs w:val="24"/>
        </w:rPr>
        <w:t>На щите должна содержаться следующая информация: наименование объекта, наименование, адрес и телефон заказчика, наименование проектной организации, наименование, адрес и телефон подрядчика (в том числе генерального и субподрядчика), фамилия, имя, отчество лица, ответственного за производство работ на объекте, и его телефон, предполагаемые сроки строительства объекта (начало и окончание), цветное изображение объекта, реквизиты разрешения на строительство.</w:t>
      </w:r>
      <w:proofErr w:type="gramEnd"/>
      <w:r w:rsidRPr="00885BB1">
        <w:rPr>
          <w:sz w:val="24"/>
          <w:szCs w:val="24"/>
        </w:rPr>
        <w:t xml:space="preserve"> Крепление и место размещения информационного щита должно обеспечивать устойчивость его положения к внешним воздействиям. Щит должен быть обеспечен подсветкой, своевременно очищаться от загрязнений.</w:t>
      </w:r>
    </w:p>
    <w:p w:rsidR="00974BF5" w:rsidRPr="00885BB1" w:rsidRDefault="00974BF5" w:rsidP="00974BF5">
      <w:pPr>
        <w:pStyle w:val="ConsPlusNormal"/>
        <w:ind w:firstLine="540"/>
        <w:jc w:val="both"/>
        <w:rPr>
          <w:sz w:val="24"/>
          <w:szCs w:val="24"/>
        </w:rPr>
      </w:pPr>
      <w:r w:rsidRPr="00885BB1">
        <w:rPr>
          <w:sz w:val="24"/>
          <w:szCs w:val="24"/>
        </w:rPr>
        <w:t xml:space="preserve">11.4. Места сноса зданий, строений, сооружений должны быть огорожены по всему периметру в соответствии со </w:t>
      </w:r>
      <w:hyperlink r:id="rId11" w:tooltip="Постановление Госстроя РФ от 23.07.2001 N 80 &quot;О принятии строительных норм и правил Российской Федерации &quot;Безопасность труда в строительстве. Часть 1. Общие требования. СНиП 12-03-2001&quot; (Зарегистрировано в Минюсте РФ 09.08.2001 N 2862){КонсультантПлюс}" w:history="1">
        <w:proofErr w:type="spellStart"/>
        <w:r w:rsidRPr="00885BB1">
          <w:rPr>
            <w:color w:val="0000FF"/>
            <w:sz w:val="24"/>
            <w:szCs w:val="24"/>
          </w:rPr>
          <w:t>СНиП</w:t>
        </w:r>
        <w:proofErr w:type="spellEnd"/>
        <w:r w:rsidRPr="00885BB1">
          <w:rPr>
            <w:color w:val="0000FF"/>
            <w:sz w:val="24"/>
            <w:szCs w:val="24"/>
          </w:rPr>
          <w:t xml:space="preserve"> 12-03-2001</w:t>
        </w:r>
      </w:hyperlink>
      <w:r w:rsidRPr="00885BB1">
        <w:rPr>
          <w:sz w:val="24"/>
          <w:szCs w:val="24"/>
        </w:rPr>
        <w:t>.</w:t>
      </w:r>
    </w:p>
    <w:p w:rsidR="00974BF5" w:rsidRPr="00885BB1" w:rsidRDefault="00974BF5" w:rsidP="00974BF5">
      <w:pPr>
        <w:pStyle w:val="ConsPlusNormal"/>
        <w:ind w:firstLine="540"/>
        <w:jc w:val="both"/>
        <w:rPr>
          <w:sz w:val="24"/>
          <w:szCs w:val="24"/>
        </w:rPr>
      </w:pPr>
      <w:r w:rsidRPr="00885BB1">
        <w:rPr>
          <w:sz w:val="24"/>
          <w:szCs w:val="24"/>
        </w:rPr>
        <w:t>11.5. Во время проведения строительных работ, реконструкции и ремонта запрещается:</w:t>
      </w:r>
    </w:p>
    <w:p w:rsidR="00974BF5" w:rsidRPr="00885BB1" w:rsidRDefault="00974BF5" w:rsidP="00974BF5">
      <w:pPr>
        <w:pStyle w:val="ConsPlusNormal"/>
        <w:ind w:firstLine="540"/>
        <w:jc w:val="both"/>
        <w:rPr>
          <w:sz w:val="24"/>
          <w:szCs w:val="24"/>
        </w:rPr>
      </w:pPr>
      <w:r w:rsidRPr="00885BB1">
        <w:rPr>
          <w:sz w:val="24"/>
          <w:szCs w:val="24"/>
        </w:rPr>
        <w:t>1)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w:t>
      </w:r>
    </w:p>
    <w:p w:rsidR="00974BF5" w:rsidRPr="00885BB1" w:rsidRDefault="00974BF5" w:rsidP="00974BF5">
      <w:pPr>
        <w:pStyle w:val="ConsPlusNormal"/>
        <w:ind w:firstLine="540"/>
        <w:jc w:val="both"/>
        <w:rPr>
          <w:sz w:val="24"/>
          <w:szCs w:val="24"/>
        </w:rPr>
      </w:pPr>
      <w:r w:rsidRPr="00885BB1">
        <w:rPr>
          <w:sz w:val="24"/>
          <w:szCs w:val="24"/>
        </w:rPr>
        <w:t>2) закапывание в грунт или сжигание твердых бытовых отходов и строительного мусора.</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12. Благоустройство придомовых территорий</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12.1. Гражданам, проживающим на территориях индивидуальной жилой застройки, запрещается:</w:t>
      </w:r>
    </w:p>
    <w:p w:rsidR="00974BF5" w:rsidRPr="00885BB1" w:rsidRDefault="00974BF5" w:rsidP="00974BF5">
      <w:pPr>
        <w:pStyle w:val="ConsPlusNormal"/>
        <w:ind w:firstLine="540"/>
        <w:jc w:val="both"/>
        <w:rPr>
          <w:sz w:val="24"/>
          <w:szCs w:val="24"/>
        </w:rPr>
      </w:pPr>
      <w:r w:rsidRPr="00885BB1">
        <w:rPr>
          <w:sz w:val="24"/>
          <w:szCs w:val="24"/>
        </w:rPr>
        <w:t>1) размещать ограждение за границами территории отведенного земельного участка;</w:t>
      </w:r>
    </w:p>
    <w:p w:rsidR="00974BF5" w:rsidRPr="00885BB1" w:rsidRDefault="00974BF5" w:rsidP="00974BF5">
      <w:pPr>
        <w:pStyle w:val="ConsPlusNormal"/>
        <w:ind w:firstLine="540"/>
        <w:jc w:val="both"/>
        <w:rPr>
          <w:sz w:val="24"/>
          <w:szCs w:val="24"/>
        </w:rPr>
      </w:pPr>
      <w:r w:rsidRPr="00885BB1">
        <w:rPr>
          <w:sz w:val="24"/>
          <w:szCs w:val="24"/>
        </w:rPr>
        <w:t>2) сжигать листву, любые виды отходов и мусор на территории отведенного земельного участка и прилегающих к нему территориях;</w:t>
      </w:r>
    </w:p>
    <w:p w:rsidR="00974BF5" w:rsidRPr="00885BB1" w:rsidRDefault="00974BF5" w:rsidP="00974BF5">
      <w:pPr>
        <w:pStyle w:val="ConsPlusNormal"/>
        <w:ind w:firstLine="540"/>
        <w:jc w:val="both"/>
        <w:rPr>
          <w:sz w:val="24"/>
          <w:szCs w:val="24"/>
        </w:rPr>
      </w:pPr>
      <w:r w:rsidRPr="00885BB1">
        <w:rPr>
          <w:sz w:val="24"/>
          <w:szCs w:val="24"/>
        </w:rPr>
        <w:t>3) складировать снег, выбрасывать мусор, сбрасывать шлак, сливать жидкие бытовые отходы за территорию отведенного земельного участка;</w:t>
      </w:r>
    </w:p>
    <w:p w:rsidR="00974BF5" w:rsidRPr="00885BB1" w:rsidRDefault="00974BF5" w:rsidP="00974BF5">
      <w:pPr>
        <w:pStyle w:val="ConsPlusNormal"/>
        <w:ind w:firstLine="540"/>
        <w:jc w:val="both"/>
        <w:rPr>
          <w:sz w:val="24"/>
          <w:szCs w:val="24"/>
        </w:rPr>
      </w:pPr>
      <w:r w:rsidRPr="00885BB1">
        <w:rPr>
          <w:sz w:val="24"/>
          <w:szCs w:val="24"/>
        </w:rPr>
        <w:t>4) мыть транспортные средства за территорией отведенного земельного участка;</w:t>
      </w:r>
    </w:p>
    <w:p w:rsidR="00974BF5" w:rsidRPr="00885BB1" w:rsidRDefault="00974BF5" w:rsidP="00974BF5">
      <w:pPr>
        <w:pStyle w:val="ConsPlusNormal"/>
        <w:ind w:firstLine="540"/>
        <w:jc w:val="both"/>
        <w:rPr>
          <w:sz w:val="24"/>
          <w:szCs w:val="24"/>
        </w:rPr>
      </w:pPr>
      <w:r w:rsidRPr="00885BB1">
        <w:rPr>
          <w:sz w:val="24"/>
          <w:szCs w:val="24"/>
        </w:rPr>
        <w:t>5) складировать тару, топливо, строительные материалы,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p>
    <w:p w:rsidR="00974BF5" w:rsidRPr="00885BB1" w:rsidRDefault="00974BF5" w:rsidP="00974BF5">
      <w:pPr>
        <w:pStyle w:val="ConsPlusNormal"/>
        <w:ind w:firstLine="540"/>
        <w:jc w:val="both"/>
        <w:rPr>
          <w:sz w:val="24"/>
          <w:szCs w:val="24"/>
        </w:rPr>
      </w:pPr>
      <w:r w:rsidRPr="00885BB1">
        <w:rPr>
          <w:sz w:val="24"/>
          <w:szCs w:val="24"/>
        </w:rPr>
        <w:t>6) строить хозяйственные постройки, оборудовать выгребные ямы за территорией отведенного земельного участка;</w:t>
      </w:r>
    </w:p>
    <w:p w:rsidR="00974BF5" w:rsidRPr="00885BB1" w:rsidRDefault="00974BF5" w:rsidP="00974BF5">
      <w:pPr>
        <w:pStyle w:val="ConsPlusNormal"/>
        <w:ind w:firstLine="540"/>
        <w:jc w:val="both"/>
        <w:rPr>
          <w:sz w:val="24"/>
          <w:szCs w:val="24"/>
        </w:rPr>
      </w:pPr>
      <w:r w:rsidRPr="00885BB1">
        <w:rPr>
          <w:sz w:val="24"/>
          <w:szCs w:val="24"/>
        </w:rPr>
        <w:t>7) хранить разукомплектованные транспортные средства за территорией отведенного земельного участка.</w:t>
      </w:r>
    </w:p>
    <w:p w:rsidR="00974BF5" w:rsidRPr="00885BB1" w:rsidRDefault="00974BF5" w:rsidP="00974BF5">
      <w:pPr>
        <w:pStyle w:val="ConsPlusNormal"/>
        <w:ind w:firstLine="540"/>
        <w:jc w:val="both"/>
        <w:rPr>
          <w:sz w:val="24"/>
          <w:szCs w:val="24"/>
        </w:rPr>
      </w:pPr>
      <w:r w:rsidRPr="00885BB1">
        <w:rPr>
          <w:sz w:val="24"/>
          <w:szCs w:val="24"/>
        </w:rPr>
        <w:t>12.2. Граждане, проживающие на территориях индивидуальной жилой застройки, обязаны:</w:t>
      </w:r>
    </w:p>
    <w:p w:rsidR="00974BF5" w:rsidRPr="00885BB1" w:rsidRDefault="00974BF5" w:rsidP="00974BF5">
      <w:pPr>
        <w:pStyle w:val="ConsPlusNormal"/>
        <w:ind w:firstLine="540"/>
        <w:jc w:val="both"/>
        <w:rPr>
          <w:sz w:val="24"/>
          <w:szCs w:val="24"/>
        </w:rPr>
      </w:pPr>
      <w:r w:rsidRPr="00885BB1">
        <w:rPr>
          <w:sz w:val="24"/>
          <w:szCs w:val="24"/>
        </w:rPr>
        <w:lastRenderedPageBreak/>
        <w:t>1) 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p>
    <w:p w:rsidR="00974BF5" w:rsidRPr="00885BB1" w:rsidRDefault="00974BF5" w:rsidP="00974BF5">
      <w:pPr>
        <w:pStyle w:val="ConsPlusNormal"/>
        <w:ind w:firstLine="540"/>
        <w:jc w:val="both"/>
        <w:rPr>
          <w:sz w:val="24"/>
          <w:szCs w:val="24"/>
        </w:rPr>
      </w:pPr>
      <w:r w:rsidRPr="00885BB1">
        <w:rPr>
          <w:sz w:val="24"/>
          <w:szCs w:val="24"/>
        </w:rPr>
        <w:t>2) обеспечить уход за зелеными насаждениями, находящимися на территории домовладения и прилегающей территории;</w:t>
      </w:r>
    </w:p>
    <w:p w:rsidR="00974BF5" w:rsidRPr="00885BB1" w:rsidRDefault="00974BF5" w:rsidP="00974BF5">
      <w:pPr>
        <w:pStyle w:val="ConsPlusNormal"/>
        <w:ind w:firstLine="540"/>
        <w:jc w:val="both"/>
        <w:rPr>
          <w:sz w:val="24"/>
          <w:szCs w:val="24"/>
        </w:rPr>
      </w:pPr>
      <w:r w:rsidRPr="00885BB1">
        <w:rPr>
          <w:sz w:val="24"/>
          <w:szCs w:val="24"/>
        </w:rPr>
        <w:t>3)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974BF5" w:rsidRPr="00885BB1" w:rsidRDefault="00974BF5" w:rsidP="00974BF5">
      <w:pPr>
        <w:pStyle w:val="ConsPlusNormal"/>
        <w:ind w:firstLine="540"/>
        <w:jc w:val="both"/>
        <w:rPr>
          <w:sz w:val="24"/>
          <w:szCs w:val="24"/>
        </w:rPr>
      </w:pPr>
      <w:r w:rsidRPr="00885BB1">
        <w:rPr>
          <w:sz w:val="24"/>
          <w:szCs w:val="24"/>
        </w:rPr>
        <w:t>4) производить расчистку подъездов к своим домам в пределах прилегающей территории.</w:t>
      </w:r>
    </w:p>
    <w:p w:rsidR="00974BF5" w:rsidRPr="00885BB1" w:rsidRDefault="00974BF5" w:rsidP="00974BF5">
      <w:pPr>
        <w:pStyle w:val="ConsPlusNormal"/>
        <w:ind w:firstLine="540"/>
        <w:jc w:val="both"/>
        <w:rPr>
          <w:sz w:val="24"/>
          <w:szCs w:val="24"/>
        </w:rPr>
      </w:pPr>
      <w:r w:rsidRPr="00885BB1">
        <w:rPr>
          <w:sz w:val="24"/>
          <w:szCs w:val="24"/>
        </w:rPr>
        <w:t xml:space="preserve">12.3. 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w:t>
      </w:r>
      <w:proofErr w:type="spellStart"/>
      <w:r w:rsidRPr="00885BB1">
        <w:rPr>
          <w:sz w:val="24"/>
          <w:szCs w:val="24"/>
        </w:rPr>
        <w:t>x</w:t>
      </w:r>
      <w:proofErr w:type="spellEnd"/>
      <w:r w:rsidRPr="00885BB1">
        <w:rPr>
          <w:sz w:val="24"/>
          <w:szCs w:val="24"/>
        </w:rPr>
        <w:t xml:space="preserve"> 5 см, препятствующими попаданию крупных предметов в яму.</w:t>
      </w:r>
    </w:p>
    <w:p w:rsidR="00974BF5" w:rsidRPr="00885BB1" w:rsidRDefault="00974BF5" w:rsidP="00974BF5">
      <w:pPr>
        <w:pStyle w:val="ConsPlusNormal"/>
        <w:ind w:firstLine="540"/>
        <w:jc w:val="both"/>
        <w:rPr>
          <w:sz w:val="24"/>
          <w:szCs w:val="24"/>
        </w:rPr>
      </w:pPr>
      <w:r w:rsidRPr="00885BB1">
        <w:rPr>
          <w:sz w:val="24"/>
          <w:szCs w:val="24"/>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974BF5" w:rsidRPr="00885BB1" w:rsidRDefault="00974BF5" w:rsidP="00974BF5">
      <w:pPr>
        <w:pStyle w:val="ConsPlusNormal"/>
        <w:ind w:firstLine="540"/>
        <w:jc w:val="both"/>
        <w:rPr>
          <w:sz w:val="24"/>
          <w:szCs w:val="24"/>
        </w:rPr>
      </w:pPr>
      <w:r w:rsidRPr="00885BB1">
        <w:rPr>
          <w:sz w:val="24"/>
          <w:szCs w:val="24"/>
        </w:rPr>
        <w:t>12.4. Домовладельцы обязаны обеспечить подъезды непосредственно к мусоросборникам и выгребным ямам.</w:t>
      </w:r>
    </w:p>
    <w:p w:rsidR="00974BF5" w:rsidRPr="00885BB1" w:rsidRDefault="00974BF5" w:rsidP="00974BF5">
      <w:pPr>
        <w:pStyle w:val="ConsPlusNormal"/>
        <w:ind w:firstLine="540"/>
        <w:jc w:val="both"/>
        <w:rPr>
          <w:sz w:val="24"/>
          <w:szCs w:val="24"/>
        </w:rPr>
      </w:pPr>
      <w:r w:rsidRPr="00885BB1">
        <w:rPr>
          <w:sz w:val="24"/>
          <w:szCs w:val="24"/>
        </w:rPr>
        <w:t>12.5. На придомовой территории многоквартирного дома запрещается:</w:t>
      </w:r>
    </w:p>
    <w:p w:rsidR="00974BF5" w:rsidRPr="00885BB1" w:rsidRDefault="00974BF5" w:rsidP="00974BF5">
      <w:pPr>
        <w:pStyle w:val="ConsPlusNormal"/>
        <w:ind w:firstLine="540"/>
        <w:jc w:val="both"/>
        <w:rPr>
          <w:sz w:val="24"/>
          <w:szCs w:val="24"/>
        </w:rPr>
      </w:pPr>
      <w:r w:rsidRPr="00885BB1">
        <w:rPr>
          <w:sz w:val="24"/>
          <w:szCs w:val="24"/>
        </w:rPr>
        <w:t>1) складировать материалы на участках, занятых зелеными насаждениями;</w:t>
      </w:r>
    </w:p>
    <w:p w:rsidR="00974BF5" w:rsidRPr="00885BB1" w:rsidRDefault="00974BF5" w:rsidP="00974BF5">
      <w:pPr>
        <w:pStyle w:val="ConsPlusNormal"/>
        <w:ind w:firstLine="540"/>
        <w:jc w:val="both"/>
        <w:rPr>
          <w:sz w:val="24"/>
          <w:szCs w:val="24"/>
        </w:rPr>
      </w:pPr>
      <w:r w:rsidRPr="00885BB1">
        <w:rPr>
          <w:sz w:val="24"/>
          <w:szCs w:val="24"/>
        </w:rPr>
        <w:t>2) засорять цветники, газоны, дорожки и площадки отходами;</w:t>
      </w:r>
    </w:p>
    <w:p w:rsidR="00974BF5" w:rsidRPr="00885BB1" w:rsidRDefault="00974BF5" w:rsidP="00974BF5">
      <w:pPr>
        <w:pStyle w:val="ConsPlusNormal"/>
        <w:ind w:firstLine="540"/>
        <w:jc w:val="both"/>
        <w:rPr>
          <w:sz w:val="24"/>
          <w:szCs w:val="24"/>
        </w:rPr>
      </w:pPr>
      <w:r w:rsidRPr="00885BB1">
        <w:rPr>
          <w:sz w:val="24"/>
          <w:szCs w:val="24"/>
        </w:rPr>
        <w:t>3) повреждать зеленые насаждения, подвешивать гамаки, прикреплять рекламные щиты;</w:t>
      </w:r>
    </w:p>
    <w:p w:rsidR="00974BF5" w:rsidRPr="00885BB1" w:rsidRDefault="00974BF5" w:rsidP="00974BF5">
      <w:pPr>
        <w:pStyle w:val="ConsPlusNormal"/>
        <w:ind w:firstLine="540"/>
        <w:jc w:val="both"/>
        <w:rPr>
          <w:sz w:val="24"/>
          <w:szCs w:val="24"/>
        </w:rPr>
      </w:pPr>
      <w:r w:rsidRPr="00885BB1">
        <w:rPr>
          <w:sz w:val="24"/>
          <w:szCs w:val="24"/>
        </w:rPr>
        <w:t>4) загромождение и засорение металлическим ломом, строительным, бытовым, крупногабаритным мусором и другими материалами;</w:t>
      </w:r>
    </w:p>
    <w:p w:rsidR="00974BF5" w:rsidRPr="00885BB1" w:rsidRDefault="00974BF5" w:rsidP="00974BF5">
      <w:pPr>
        <w:pStyle w:val="ConsPlusNormal"/>
        <w:ind w:firstLine="540"/>
        <w:jc w:val="both"/>
        <w:rPr>
          <w:sz w:val="24"/>
          <w:szCs w:val="24"/>
        </w:rPr>
      </w:pPr>
      <w:r w:rsidRPr="00885BB1">
        <w:rPr>
          <w:sz w:val="24"/>
          <w:szCs w:val="24"/>
        </w:rPr>
        <w:t>5) повреждать малые архитектурные формы.</w:t>
      </w:r>
    </w:p>
    <w:p w:rsidR="00974BF5" w:rsidRPr="00885BB1" w:rsidRDefault="00974BF5" w:rsidP="00974BF5">
      <w:pPr>
        <w:pStyle w:val="ConsPlusNormal"/>
        <w:ind w:firstLine="540"/>
        <w:jc w:val="both"/>
        <w:rPr>
          <w:sz w:val="24"/>
          <w:szCs w:val="24"/>
        </w:rPr>
      </w:pPr>
      <w:r w:rsidRPr="00885BB1">
        <w:rPr>
          <w:sz w:val="24"/>
          <w:szCs w:val="24"/>
        </w:rPr>
        <w:t>12.6. Детские игровые площадки размещаются в непосредственной близости от жилых зданий. Выход на площадки следует организовывать с пешеходных дорожек, а не с проездов или автомобильных дорог с движением транспорта.</w:t>
      </w:r>
    </w:p>
    <w:p w:rsidR="00974BF5" w:rsidRPr="00885BB1" w:rsidRDefault="00974BF5" w:rsidP="00974BF5">
      <w:pPr>
        <w:pStyle w:val="ConsPlusNormal"/>
        <w:ind w:firstLine="540"/>
        <w:jc w:val="both"/>
        <w:rPr>
          <w:sz w:val="24"/>
          <w:szCs w:val="24"/>
        </w:rPr>
      </w:pPr>
      <w:r w:rsidRPr="00885BB1">
        <w:rPr>
          <w:sz w:val="24"/>
          <w:szCs w:val="24"/>
        </w:rPr>
        <w:t>12.7. Малые архитектурные формы изготавливаются из любых материалов, обеспечивающих их безопасную эксплуатацию.</w:t>
      </w:r>
    </w:p>
    <w:p w:rsidR="00974BF5" w:rsidRPr="00885BB1" w:rsidRDefault="00974BF5" w:rsidP="00974BF5">
      <w:pPr>
        <w:pStyle w:val="ConsPlusNormal"/>
        <w:ind w:firstLine="540"/>
        <w:jc w:val="both"/>
        <w:rPr>
          <w:sz w:val="24"/>
          <w:szCs w:val="24"/>
        </w:rPr>
      </w:pPr>
      <w:r w:rsidRPr="00885BB1">
        <w:rPr>
          <w:sz w:val="24"/>
          <w:szCs w:val="24"/>
        </w:rPr>
        <w:t>Запрещается повреждать малые архитектурные формы и использовать их не по назначению.</w:t>
      </w:r>
    </w:p>
    <w:p w:rsidR="00974BF5" w:rsidRPr="00885BB1" w:rsidRDefault="00974BF5" w:rsidP="00974BF5">
      <w:pPr>
        <w:pStyle w:val="ConsPlusNormal"/>
        <w:ind w:firstLine="540"/>
        <w:jc w:val="both"/>
        <w:rPr>
          <w:sz w:val="24"/>
          <w:szCs w:val="24"/>
        </w:rPr>
      </w:pPr>
      <w:r w:rsidRPr="00885BB1">
        <w:rPr>
          <w:sz w:val="24"/>
          <w:szCs w:val="24"/>
        </w:rPr>
        <w:t>12.8.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p>
    <w:p w:rsidR="00974BF5" w:rsidRPr="00885BB1" w:rsidRDefault="00974BF5" w:rsidP="00974BF5">
      <w:pPr>
        <w:pStyle w:val="ConsPlusNormal"/>
        <w:jc w:val="center"/>
        <w:outlineLvl w:val="1"/>
        <w:rPr>
          <w:sz w:val="24"/>
          <w:szCs w:val="24"/>
        </w:rPr>
      </w:pPr>
    </w:p>
    <w:p w:rsidR="00974BF5" w:rsidRPr="00885BB1" w:rsidRDefault="00974BF5" w:rsidP="00974BF5">
      <w:pPr>
        <w:pStyle w:val="ConsPlusNormal"/>
        <w:jc w:val="center"/>
        <w:outlineLvl w:val="1"/>
        <w:rPr>
          <w:sz w:val="24"/>
          <w:szCs w:val="24"/>
        </w:rPr>
      </w:pPr>
      <w:r w:rsidRPr="00885BB1">
        <w:rPr>
          <w:sz w:val="24"/>
          <w:szCs w:val="24"/>
        </w:rPr>
        <w:t>13. Озел</w:t>
      </w:r>
      <w:r w:rsidR="0044152B">
        <w:rPr>
          <w:sz w:val="24"/>
          <w:szCs w:val="24"/>
        </w:rPr>
        <w:t xml:space="preserve">енение территории МО Королёвский </w:t>
      </w:r>
      <w:r w:rsidRPr="00885BB1">
        <w:rPr>
          <w:sz w:val="24"/>
          <w:szCs w:val="24"/>
        </w:rPr>
        <w:t xml:space="preserve"> сельсовет</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13.1. Озеленение сельских территорий, работы по содержанию и восстановлению  зеленых зон, содержание и охрана сельских лесов осуществляются специализированными организациями по договорам с Администрацией.</w:t>
      </w:r>
    </w:p>
    <w:p w:rsidR="00974BF5" w:rsidRPr="00885BB1" w:rsidRDefault="00974BF5" w:rsidP="00974BF5">
      <w:pPr>
        <w:pStyle w:val="ConsPlusNormal"/>
        <w:ind w:firstLine="540"/>
        <w:jc w:val="both"/>
        <w:rPr>
          <w:sz w:val="24"/>
          <w:szCs w:val="24"/>
        </w:rPr>
      </w:pPr>
      <w:r w:rsidRPr="00885BB1">
        <w:rPr>
          <w:sz w:val="24"/>
          <w:szCs w:val="24"/>
        </w:rPr>
        <w:t>13.2. Обрезка деревьев и кустарников осуществляется на основании разрешений, выданных администрацией.</w:t>
      </w:r>
    </w:p>
    <w:p w:rsidR="00974BF5" w:rsidRPr="00885BB1" w:rsidRDefault="00974BF5" w:rsidP="00974BF5">
      <w:pPr>
        <w:pStyle w:val="ConsPlusNormal"/>
        <w:ind w:firstLine="540"/>
        <w:jc w:val="both"/>
        <w:rPr>
          <w:sz w:val="24"/>
          <w:szCs w:val="24"/>
        </w:rPr>
      </w:pPr>
      <w:r w:rsidRPr="00885BB1">
        <w:rPr>
          <w:sz w:val="24"/>
          <w:szCs w:val="24"/>
        </w:rPr>
        <w:t>Омолаживающая, формовочная обрезка деревьев и кустарников производится специализированной организацией в осенний период (октябрь, ноябрь) и в весенний период (март - апрель) при среднесуточном температурном режиме не ниже -15°C.</w:t>
      </w:r>
    </w:p>
    <w:p w:rsidR="00974BF5" w:rsidRPr="00885BB1" w:rsidRDefault="00974BF5" w:rsidP="00974BF5">
      <w:pPr>
        <w:pStyle w:val="ConsPlusNormal"/>
        <w:ind w:firstLine="540"/>
        <w:jc w:val="both"/>
        <w:rPr>
          <w:sz w:val="24"/>
          <w:szCs w:val="24"/>
        </w:rPr>
      </w:pPr>
      <w:r w:rsidRPr="00885BB1">
        <w:rPr>
          <w:sz w:val="24"/>
          <w:szCs w:val="24"/>
        </w:rPr>
        <w:lastRenderedPageBreak/>
        <w:t>Санитарная обрезка деревьев и кустарников производится специализированной организацией ежегодно в течение всего вегетационного периода.</w:t>
      </w:r>
    </w:p>
    <w:p w:rsidR="00974BF5" w:rsidRPr="00885BB1" w:rsidRDefault="00974BF5" w:rsidP="00974BF5">
      <w:pPr>
        <w:pStyle w:val="ConsPlusNormal"/>
        <w:ind w:firstLine="540"/>
        <w:jc w:val="both"/>
        <w:rPr>
          <w:sz w:val="24"/>
          <w:szCs w:val="24"/>
        </w:rPr>
      </w:pPr>
      <w:r w:rsidRPr="00885BB1">
        <w:rPr>
          <w:sz w:val="24"/>
          <w:szCs w:val="24"/>
        </w:rPr>
        <w:t>13.3. На земельных участках собственники земельных участков либо уполномоченные ими лица обязаны:</w:t>
      </w:r>
    </w:p>
    <w:p w:rsidR="00974BF5" w:rsidRPr="00885BB1" w:rsidRDefault="00974BF5" w:rsidP="00974BF5">
      <w:pPr>
        <w:pStyle w:val="ConsPlusNormal"/>
        <w:ind w:firstLine="540"/>
        <w:jc w:val="both"/>
        <w:rPr>
          <w:sz w:val="24"/>
          <w:szCs w:val="24"/>
        </w:rPr>
      </w:pPr>
      <w:r w:rsidRPr="00885BB1">
        <w:rPr>
          <w:sz w:val="24"/>
          <w:szCs w:val="24"/>
        </w:rPr>
        <w:t>1) обеспечивать сохранность зеленых насаждений;</w:t>
      </w:r>
    </w:p>
    <w:p w:rsidR="00974BF5" w:rsidRPr="00885BB1" w:rsidRDefault="00974BF5" w:rsidP="00974BF5">
      <w:pPr>
        <w:pStyle w:val="ConsPlusNormal"/>
        <w:ind w:firstLine="540"/>
        <w:jc w:val="both"/>
        <w:rPr>
          <w:sz w:val="24"/>
          <w:szCs w:val="24"/>
        </w:rPr>
      </w:pPr>
      <w:r w:rsidRPr="00885BB1">
        <w:rPr>
          <w:sz w:val="24"/>
          <w:szCs w:val="24"/>
        </w:rPr>
        <w:t>2) осуществлять уход за насаждениями, дорожками, ограждениями в соответствии с технологией;</w:t>
      </w:r>
    </w:p>
    <w:p w:rsidR="00974BF5" w:rsidRPr="00885BB1" w:rsidRDefault="00974BF5" w:rsidP="00974BF5">
      <w:pPr>
        <w:pStyle w:val="ConsPlusNormal"/>
        <w:ind w:firstLine="540"/>
        <w:jc w:val="both"/>
        <w:rPr>
          <w:sz w:val="24"/>
          <w:szCs w:val="24"/>
        </w:rPr>
      </w:pPr>
      <w:r w:rsidRPr="00885BB1">
        <w:rPr>
          <w:sz w:val="24"/>
          <w:szCs w:val="24"/>
        </w:rPr>
        <w:t xml:space="preserve">3)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w:t>
      </w:r>
      <w:hyperlink r:id="rId12"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proofErr w:type="spellStart"/>
        <w:r w:rsidRPr="00885BB1">
          <w:rPr>
            <w:color w:val="0000FF"/>
            <w:sz w:val="24"/>
            <w:szCs w:val="24"/>
          </w:rPr>
          <w:t>СанПиН</w:t>
        </w:r>
        <w:proofErr w:type="spellEnd"/>
        <w:r w:rsidRPr="00885BB1">
          <w:rPr>
            <w:color w:val="0000FF"/>
            <w:sz w:val="24"/>
            <w:szCs w:val="24"/>
          </w:rPr>
          <w:t xml:space="preserve"> 2.1.2.2645-10</w:t>
        </w:r>
      </w:hyperlink>
      <w:r w:rsidRPr="00885BB1">
        <w:rPr>
          <w:sz w:val="24"/>
          <w:szCs w:val="24"/>
        </w:rPr>
        <w:t xml:space="preserve"> "Санитарно-эпидемиологические требования к условиям проживания в жилых зданиях и помещениях";</w:t>
      </w:r>
    </w:p>
    <w:p w:rsidR="00974BF5" w:rsidRPr="00885BB1" w:rsidRDefault="00974BF5" w:rsidP="00974BF5">
      <w:pPr>
        <w:pStyle w:val="ConsPlusNormal"/>
        <w:ind w:firstLine="540"/>
        <w:jc w:val="both"/>
        <w:rPr>
          <w:sz w:val="24"/>
          <w:szCs w:val="24"/>
        </w:rPr>
      </w:pPr>
      <w:r w:rsidRPr="00885BB1">
        <w:rPr>
          <w:sz w:val="24"/>
          <w:szCs w:val="24"/>
        </w:rPr>
        <w:t>4) принимать меры по борьбе с вредителями и болезнями зеленых насаждений в селе;</w:t>
      </w:r>
    </w:p>
    <w:p w:rsidR="00974BF5" w:rsidRPr="00885BB1" w:rsidRDefault="00974BF5" w:rsidP="00974BF5">
      <w:pPr>
        <w:pStyle w:val="ConsPlusNormal"/>
        <w:ind w:firstLine="540"/>
        <w:jc w:val="both"/>
        <w:rPr>
          <w:sz w:val="24"/>
          <w:szCs w:val="24"/>
        </w:rPr>
      </w:pPr>
      <w:r w:rsidRPr="00885BB1">
        <w:rPr>
          <w:sz w:val="24"/>
          <w:szCs w:val="24"/>
        </w:rPr>
        <w:t>5) обеспечивать лечение ран, дупел на деревьях;</w:t>
      </w:r>
    </w:p>
    <w:p w:rsidR="00974BF5" w:rsidRPr="00885BB1" w:rsidRDefault="00974BF5" w:rsidP="00974BF5">
      <w:pPr>
        <w:pStyle w:val="ConsPlusNormal"/>
        <w:ind w:firstLine="540"/>
        <w:jc w:val="both"/>
        <w:rPr>
          <w:sz w:val="24"/>
          <w:szCs w:val="24"/>
        </w:rPr>
      </w:pPr>
      <w:r w:rsidRPr="00885BB1">
        <w:rPr>
          <w:sz w:val="24"/>
          <w:szCs w:val="24"/>
        </w:rPr>
        <w:t>6) осуществлять обрезку, пересадку деревьев и кустарников;</w:t>
      </w:r>
    </w:p>
    <w:p w:rsidR="00974BF5" w:rsidRPr="00885BB1" w:rsidRDefault="00974BF5" w:rsidP="00974BF5">
      <w:pPr>
        <w:pStyle w:val="ConsPlusNormal"/>
        <w:ind w:firstLine="540"/>
        <w:jc w:val="both"/>
        <w:rPr>
          <w:sz w:val="24"/>
          <w:szCs w:val="24"/>
        </w:rPr>
      </w:pPr>
      <w:r w:rsidRPr="00885BB1">
        <w:rPr>
          <w:sz w:val="24"/>
          <w:szCs w:val="24"/>
        </w:rPr>
        <w:t>7) производить в летнее время (в сухую погоду) полив зеленых насаждений;</w:t>
      </w:r>
    </w:p>
    <w:p w:rsidR="00974BF5" w:rsidRPr="00885BB1" w:rsidRDefault="00974BF5" w:rsidP="00974BF5">
      <w:pPr>
        <w:pStyle w:val="ConsPlusNormal"/>
        <w:ind w:firstLine="540"/>
        <w:jc w:val="both"/>
        <w:rPr>
          <w:sz w:val="24"/>
          <w:szCs w:val="24"/>
        </w:rPr>
      </w:pPr>
      <w:r w:rsidRPr="00885BB1">
        <w:rPr>
          <w:sz w:val="24"/>
          <w:szCs w:val="24"/>
        </w:rPr>
        <w:t>8) осуществлять работы по скашиванию травы;</w:t>
      </w:r>
    </w:p>
    <w:p w:rsidR="00974BF5" w:rsidRPr="00885BB1" w:rsidRDefault="00974BF5" w:rsidP="00974BF5">
      <w:pPr>
        <w:pStyle w:val="ConsPlusNormal"/>
        <w:ind w:firstLine="540"/>
        <w:jc w:val="both"/>
        <w:rPr>
          <w:sz w:val="24"/>
          <w:szCs w:val="24"/>
        </w:rPr>
      </w:pPr>
      <w:r w:rsidRPr="00885BB1">
        <w:rPr>
          <w:sz w:val="24"/>
          <w:szCs w:val="24"/>
        </w:rPr>
        <w:t xml:space="preserve">9) заменять погибшие, утратившие декоративные качества растения </w:t>
      </w:r>
      <w:proofErr w:type="gramStart"/>
      <w:r w:rsidRPr="00885BB1">
        <w:rPr>
          <w:sz w:val="24"/>
          <w:szCs w:val="24"/>
        </w:rPr>
        <w:t>на</w:t>
      </w:r>
      <w:proofErr w:type="gramEnd"/>
      <w:r w:rsidRPr="00885BB1">
        <w:rPr>
          <w:sz w:val="24"/>
          <w:szCs w:val="24"/>
        </w:rPr>
        <w:t xml:space="preserve"> новые;</w:t>
      </w:r>
    </w:p>
    <w:p w:rsidR="00974BF5" w:rsidRPr="00885BB1" w:rsidRDefault="00974BF5" w:rsidP="00974BF5">
      <w:pPr>
        <w:pStyle w:val="ConsPlusNormal"/>
        <w:ind w:firstLine="540"/>
        <w:jc w:val="both"/>
        <w:rPr>
          <w:sz w:val="24"/>
          <w:szCs w:val="24"/>
        </w:rPr>
      </w:pPr>
      <w:r w:rsidRPr="00885BB1">
        <w:rPr>
          <w:sz w:val="24"/>
          <w:szCs w:val="24"/>
        </w:rPr>
        <w:t>10) обеспечивать в течение весенне-летнего сезона цветочное оформление 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p>
    <w:p w:rsidR="00974BF5" w:rsidRPr="00885BB1" w:rsidRDefault="00974BF5" w:rsidP="00974BF5">
      <w:pPr>
        <w:pStyle w:val="ConsPlusNormal"/>
        <w:ind w:firstLine="540"/>
        <w:jc w:val="both"/>
        <w:rPr>
          <w:sz w:val="24"/>
          <w:szCs w:val="24"/>
        </w:rPr>
      </w:pPr>
      <w:r w:rsidRPr="00885BB1">
        <w:rPr>
          <w:sz w:val="24"/>
          <w:szCs w:val="24"/>
        </w:rPr>
        <w:t>13.4. На озелененных территориях запрещается:</w:t>
      </w:r>
    </w:p>
    <w:p w:rsidR="00974BF5" w:rsidRPr="00885BB1" w:rsidRDefault="00974BF5" w:rsidP="00974BF5">
      <w:pPr>
        <w:pStyle w:val="ConsPlusNormal"/>
        <w:ind w:firstLine="540"/>
        <w:jc w:val="both"/>
        <w:rPr>
          <w:sz w:val="24"/>
          <w:szCs w:val="24"/>
        </w:rPr>
      </w:pPr>
      <w:r w:rsidRPr="00885BB1">
        <w:rPr>
          <w:sz w:val="24"/>
          <w:szCs w:val="24"/>
        </w:rPr>
        <w:t>1) складировать любые материалы;</w:t>
      </w:r>
    </w:p>
    <w:p w:rsidR="00974BF5" w:rsidRPr="00885BB1" w:rsidRDefault="00974BF5" w:rsidP="00974BF5">
      <w:pPr>
        <w:pStyle w:val="ConsPlusNormal"/>
        <w:ind w:firstLine="540"/>
        <w:jc w:val="both"/>
        <w:rPr>
          <w:sz w:val="24"/>
          <w:szCs w:val="24"/>
        </w:rPr>
      </w:pPr>
      <w:r w:rsidRPr="00885BB1">
        <w:rPr>
          <w:sz w:val="24"/>
          <w:szCs w:val="24"/>
        </w:rPr>
        <w:t>2) устраивать складирование снега и льда, за исключением чистого снега, при расчистке садово-парковых дорожек;</w:t>
      </w:r>
    </w:p>
    <w:p w:rsidR="00974BF5" w:rsidRPr="00885BB1" w:rsidRDefault="00974BF5" w:rsidP="00974BF5">
      <w:pPr>
        <w:pStyle w:val="ConsPlusNormal"/>
        <w:ind w:firstLine="540"/>
        <w:jc w:val="both"/>
        <w:rPr>
          <w:sz w:val="24"/>
          <w:szCs w:val="24"/>
        </w:rPr>
      </w:pPr>
      <w:r w:rsidRPr="00885BB1">
        <w:rPr>
          <w:sz w:val="24"/>
          <w:szCs w:val="24"/>
        </w:rPr>
        <w:t>3) сбрасывать снег с крыш на участки, занятые насаждениями;</w:t>
      </w:r>
    </w:p>
    <w:p w:rsidR="00974BF5" w:rsidRPr="00885BB1" w:rsidRDefault="00974BF5" w:rsidP="00974BF5">
      <w:pPr>
        <w:pStyle w:val="ConsPlusNormal"/>
        <w:ind w:firstLine="540"/>
        <w:jc w:val="both"/>
        <w:rPr>
          <w:sz w:val="24"/>
          <w:szCs w:val="24"/>
        </w:rPr>
      </w:pPr>
      <w:r w:rsidRPr="00885BB1">
        <w:rPr>
          <w:sz w:val="24"/>
          <w:szCs w:val="24"/>
        </w:rPr>
        <w:t>4) сметать листья в дорожные лотки в период массового листопада;</w:t>
      </w:r>
    </w:p>
    <w:p w:rsidR="00974BF5" w:rsidRPr="00885BB1" w:rsidRDefault="00974BF5" w:rsidP="00974BF5">
      <w:pPr>
        <w:pStyle w:val="ConsPlusNormal"/>
        <w:ind w:firstLine="540"/>
        <w:jc w:val="both"/>
        <w:rPr>
          <w:sz w:val="24"/>
          <w:szCs w:val="24"/>
        </w:rPr>
      </w:pPr>
      <w:r w:rsidRPr="00885BB1">
        <w:rPr>
          <w:sz w:val="24"/>
          <w:szCs w:val="24"/>
        </w:rPr>
        <w:t>5) посыпать реагентами дороги, тротуары, пешеходные дорожки  в парках, а также посыпать ядохимикатами корни растений;</w:t>
      </w:r>
    </w:p>
    <w:p w:rsidR="00974BF5" w:rsidRPr="00885BB1" w:rsidRDefault="00974BF5" w:rsidP="00974BF5">
      <w:pPr>
        <w:pStyle w:val="ConsPlusNormal"/>
        <w:ind w:firstLine="540"/>
        <w:jc w:val="both"/>
        <w:rPr>
          <w:sz w:val="24"/>
          <w:szCs w:val="24"/>
        </w:rPr>
      </w:pPr>
      <w:r w:rsidRPr="00885BB1">
        <w:rPr>
          <w:sz w:val="24"/>
          <w:szCs w:val="24"/>
        </w:rPr>
        <w:t>6) 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974BF5" w:rsidRPr="00885BB1" w:rsidRDefault="00974BF5" w:rsidP="00974BF5">
      <w:pPr>
        <w:pStyle w:val="ConsPlusNormal"/>
        <w:ind w:firstLine="540"/>
        <w:jc w:val="both"/>
        <w:rPr>
          <w:sz w:val="24"/>
          <w:szCs w:val="24"/>
        </w:rPr>
      </w:pPr>
      <w:r w:rsidRPr="00885BB1">
        <w:rPr>
          <w:sz w:val="24"/>
          <w:szCs w:val="24"/>
        </w:rPr>
        <w:t>7) совершать действия, приводящие к повреждению газонов;</w:t>
      </w:r>
    </w:p>
    <w:p w:rsidR="00974BF5" w:rsidRPr="00885BB1" w:rsidRDefault="00974BF5" w:rsidP="00974BF5">
      <w:pPr>
        <w:pStyle w:val="ConsPlusNormal"/>
        <w:ind w:firstLine="540"/>
        <w:jc w:val="both"/>
        <w:rPr>
          <w:sz w:val="24"/>
          <w:szCs w:val="24"/>
        </w:rPr>
      </w:pPr>
      <w:r w:rsidRPr="00885BB1">
        <w:rPr>
          <w:sz w:val="24"/>
          <w:szCs w:val="24"/>
        </w:rPr>
        <w:t>8) ломать деревья, кустарники, сучья и ветви, срывать листья и цветы;</w:t>
      </w:r>
    </w:p>
    <w:p w:rsidR="00974BF5" w:rsidRPr="00885BB1" w:rsidRDefault="00974BF5" w:rsidP="00974BF5">
      <w:pPr>
        <w:pStyle w:val="ConsPlusNormal"/>
        <w:ind w:firstLine="540"/>
        <w:jc w:val="both"/>
        <w:rPr>
          <w:sz w:val="24"/>
          <w:szCs w:val="24"/>
        </w:rPr>
      </w:pPr>
      <w:r w:rsidRPr="00885BB1">
        <w:rPr>
          <w:sz w:val="24"/>
          <w:szCs w:val="24"/>
        </w:rPr>
        <w:t>9) разбивать палатки и разводить костры;</w:t>
      </w:r>
    </w:p>
    <w:p w:rsidR="00974BF5" w:rsidRPr="00885BB1" w:rsidRDefault="00974BF5" w:rsidP="00974BF5">
      <w:pPr>
        <w:pStyle w:val="ConsPlusNormal"/>
        <w:ind w:firstLine="540"/>
        <w:jc w:val="both"/>
        <w:rPr>
          <w:sz w:val="24"/>
          <w:szCs w:val="24"/>
        </w:rPr>
      </w:pPr>
      <w:r w:rsidRPr="00885BB1">
        <w:rPr>
          <w:sz w:val="24"/>
          <w:szCs w:val="24"/>
        </w:rPr>
        <w:t>10) засорять газоны, цветники, дорожки;</w:t>
      </w:r>
    </w:p>
    <w:p w:rsidR="00974BF5" w:rsidRPr="00885BB1" w:rsidRDefault="00974BF5" w:rsidP="00974BF5">
      <w:pPr>
        <w:pStyle w:val="ConsPlusNormal"/>
        <w:ind w:firstLine="540"/>
        <w:jc w:val="both"/>
        <w:rPr>
          <w:sz w:val="24"/>
          <w:szCs w:val="24"/>
        </w:rPr>
      </w:pPr>
      <w:r w:rsidRPr="00885BB1">
        <w:rPr>
          <w:sz w:val="24"/>
          <w:szCs w:val="24"/>
        </w:rPr>
        <w:t>11) портить малые архитектурные формы;</w:t>
      </w:r>
    </w:p>
    <w:p w:rsidR="00974BF5" w:rsidRPr="00885BB1" w:rsidRDefault="00974BF5" w:rsidP="00974BF5">
      <w:pPr>
        <w:pStyle w:val="ConsPlusNormal"/>
        <w:ind w:firstLine="540"/>
        <w:jc w:val="both"/>
        <w:rPr>
          <w:sz w:val="24"/>
          <w:szCs w:val="24"/>
        </w:rPr>
      </w:pPr>
      <w:r w:rsidRPr="00885BB1">
        <w:rPr>
          <w:sz w:val="24"/>
          <w:szCs w:val="24"/>
        </w:rPr>
        <w:t>12) допускать повреждение деревьев при обустройстве ледяных катков и снежных горок, при катании на лыжах, коньках, санях, организации игр, танцах;</w:t>
      </w:r>
    </w:p>
    <w:p w:rsidR="00974BF5" w:rsidRPr="00885BB1" w:rsidRDefault="00974BF5" w:rsidP="00974BF5">
      <w:pPr>
        <w:pStyle w:val="ConsPlusNormal"/>
        <w:ind w:firstLine="540"/>
        <w:jc w:val="both"/>
        <w:rPr>
          <w:sz w:val="24"/>
          <w:szCs w:val="24"/>
        </w:rPr>
      </w:pPr>
      <w:r w:rsidRPr="00885BB1">
        <w:rPr>
          <w:sz w:val="24"/>
          <w:szCs w:val="24"/>
        </w:rPr>
        <w:t>13) производить строительные и ремонтные работы без ограждения насаждений, гарантирующего их защиту от повреждения;</w:t>
      </w:r>
    </w:p>
    <w:p w:rsidR="00974BF5" w:rsidRPr="00885BB1" w:rsidRDefault="00974BF5" w:rsidP="00974BF5">
      <w:pPr>
        <w:pStyle w:val="ConsPlusNormal"/>
        <w:ind w:firstLine="540"/>
        <w:jc w:val="both"/>
        <w:rPr>
          <w:sz w:val="24"/>
          <w:szCs w:val="24"/>
        </w:rPr>
      </w:pPr>
      <w:r w:rsidRPr="00885BB1">
        <w:rPr>
          <w:sz w:val="24"/>
          <w:szCs w:val="24"/>
        </w:rPr>
        <w:t>14) осуществлять выпас, выгул домашних животных в парках, скверах и на иных, не предназначенных для этого территориях зеленых насаждений;</w:t>
      </w:r>
    </w:p>
    <w:p w:rsidR="00974BF5" w:rsidRPr="00885BB1" w:rsidRDefault="00974BF5" w:rsidP="00974BF5">
      <w:pPr>
        <w:pStyle w:val="ConsPlusNormal"/>
        <w:ind w:firstLine="540"/>
        <w:jc w:val="both"/>
        <w:rPr>
          <w:sz w:val="24"/>
          <w:szCs w:val="24"/>
        </w:rPr>
      </w:pPr>
      <w:r w:rsidRPr="00885BB1">
        <w:rPr>
          <w:sz w:val="24"/>
          <w:szCs w:val="24"/>
        </w:rPr>
        <w:t>15) обнажать корни деревьев на расстоянии ближе 1,5 м от ствола и засыпать шейки деревьев землей или строительным мусором;</w:t>
      </w:r>
    </w:p>
    <w:p w:rsidR="00974BF5" w:rsidRPr="00885BB1" w:rsidRDefault="00974BF5" w:rsidP="00974BF5">
      <w:pPr>
        <w:pStyle w:val="ConsPlusNormal"/>
        <w:ind w:firstLine="540"/>
        <w:jc w:val="both"/>
        <w:rPr>
          <w:sz w:val="24"/>
          <w:szCs w:val="24"/>
        </w:rPr>
      </w:pPr>
      <w:r w:rsidRPr="00885BB1">
        <w:rPr>
          <w:sz w:val="24"/>
          <w:szCs w:val="24"/>
        </w:rPr>
        <w:t>16) сжигать листву и мусор на территориях зеленых насаждений;</w:t>
      </w:r>
    </w:p>
    <w:p w:rsidR="00974BF5" w:rsidRPr="00885BB1" w:rsidRDefault="00974BF5" w:rsidP="00974BF5">
      <w:pPr>
        <w:pStyle w:val="ConsPlusNormal"/>
        <w:ind w:firstLine="540"/>
        <w:jc w:val="both"/>
        <w:rPr>
          <w:sz w:val="24"/>
          <w:szCs w:val="24"/>
        </w:rPr>
      </w:pPr>
      <w:r w:rsidRPr="00885BB1">
        <w:rPr>
          <w:sz w:val="24"/>
          <w:szCs w:val="24"/>
        </w:rPr>
        <w:t>17) добывать из деревьев сок, смолу, делать надрезы, надписи и наносить другие механические повреждения;</w:t>
      </w:r>
    </w:p>
    <w:p w:rsidR="00974BF5" w:rsidRPr="00885BB1" w:rsidRDefault="00974BF5" w:rsidP="00974BF5">
      <w:pPr>
        <w:pStyle w:val="ConsPlusNormal"/>
        <w:ind w:firstLine="540"/>
        <w:jc w:val="both"/>
        <w:rPr>
          <w:sz w:val="24"/>
          <w:szCs w:val="24"/>
        </w:rPr>
      </w:pPr>
      <w:r w:rsidRPr="00885BB1">
        <w:rPr>
          <w:sz w:val="24"/>
          <w:szCs w:val="24"/>
        </w:rPr>
        <w:t>18) производить самовольную вырубку, обрезку и пересадку деревьев и кустарников;</w:t>
      </w:r>
    </w:p>
    <w:p w:rsidR="00974BF5" w:rsidRPr="00885BB1" w:rsidRDefault="00974BF5" w:rsidP="00974BF5">
      <w:pPr>
        <w:pStyle w:val="ConsPlusNormal"/>
        <w:ind w:firstLine="540"/>
        <w:jc w:val="both"/>
        <w:rPr>
          <w:sz w:val="24"/>
          <w:szCs w:val="24"/>
        </w:rPr>
      </w:pPr>
      <w:r w:rsidRPr="00885BB1">
        <w:rPr>
          <w:sz w:val="24"/>
          <w:szCs w:val="24"/>
        </w:rPr>
        <w:t>19) находиться на газонах и в молодых лесных посадках;</w:t>
      </w:r>
    </w:p>
    <w:p w:rsidR="00974BF5" w:rsidRPr="00885BB1" w:rsidRDefault="00974BF5" w:rsidP="00974BF5">
      <w:pPr>
        <w:pStyle w:val="ConsPlusNormal"/>
        <w:ind w:firstLine="540"/>
        <w:jc w:val="both"/>
        <w:rPr>
          <w:sz w:val="24"/>
          <w:szCs w:val="24"/>
        </w:rPr>
      </w:pPr>
      <w:r w:rsidRPr="00885BB1">
        <w:rPr>
          <w:sz w:val="24"/>
          <w:szCs w:val="24"/>
        </w:rPr>
        <w:lastRenderedPageBreak/>
        <w:t>20) ездить на любых средствах передвижения;</w:t>
      </w:r>
    </w:p>
    <w:p w:rsidR="00974BF5" w:rsidRPr="00885BB1" w:rsidRDefault="00974BF5" w:rsidP="00974BF5">
      <w:pPr>
        <w:pStyle w:val="ConsPlusNormal"/>
        <w:ind w:firstLine="540"/>
        <w:jc w:val="both"/>
        <w:rPr>
          <w:sz w:val="24"/>
          <w:szCs w:val="24"/>
        </w:rPr>
      </w:pPr>
      <w:r w:rsidRPr="00885BB1">
        <w:rPr>
          <w:sz w:val="24"/>
          <w:szCs w:val="24"/>
        </w:rPr>
        <w:t>21) сбивать и собирать плоды, кроме территорий застройки индивидуальными жилыми домами.</w:t>
      </w:r>
    </w:p>
    <w:p w:rsidR="00974BF5" w:rsidRPr="00885BB1" w:rsidRDefault="00974BF5" w:rsidP="00974BF5">
      <w:pPr>
        <w:pStyle w:val="ConsPlusNormal"/>
        <w:ind w:firstLine="540"/>
        <w:jc w:val="both"/>
        <w:rPr>
          <w:sz w:val="24"/>
          <w:szCs w:val="24"/>
        </w:rPr>
      </w:pPr>
      <w:r w:rsidRPr="00885BB1">
        <w:rPr>
          <w:sz w:val="24"/>
          <w:szCs w:val="24"/>
        </w:rPr>
        <w:t>13.5. Учет, содержание, клеймение, снос, обрезка, пересадка деревьев и кустарников производятся:</w:t>
      </w:r>
    </w:p>
    <w:p w:rsidR="00974BF5" w:rsidRPr="00885BB1" w:rsidRDefault="00974BF5" w:rsidP="00974BF5">
      <w:pPr>
        <w:pStyle w:val="ConsPlusNormal"/>
        <w:ind w:firstLine="540"/>
        <w:jc w:val="both"/>
        <w:rPr>
          <w:sz w:val="24"/>
          <w:szCs w:val="24"/>
        </w:rPr>
      </w:pPr>
      <w:r w:rsidRPr="00885BB1">
        <w:rPr>
          <w:sz w:val="24"/>
          <w:szCs w:val="24"/>
        </w:rPr>
        <w:t>1) специализированными организациями или индивидуальными предпринимателями по озеленению - на территории села;</w:t>
      </w:r>
    </w:p>
    <w:p w:rsidR="00974BF5" w:rsidRPr="00885BB1" w:rsidRDefault="00974BF5" w:rsidP="00974BF5">
      <w:pPr>
        <w:pStyle w:val="ConsPlusNormal"/>
        <w:ind w:firstLine="540"/>
        <w:jc w:val="both"/>
        <w:rPr>
          <w:sz w:val="24"/>
          <w:szCs w:val="24"/>
        </w:rPr>
      </w:pPr>
      <w:r w:rsidRPr="00885BB1">
        <w:rPr>
          <w:sz w:val="24"/>
          <w:szCs w:val="24"/>
        </w:rPr>
        <w:t>13.6. Снос деревьев осуществляется на основании разрешений, выданных администрацией села.</w:t>
      </w:r>
    </w:p>
    <w:p w:rsidR="00974BF5" w:rsidRPr="00885BB1" w:rsidRDefault="00974BF5" w:rsidP="00974BF5">
      <w:pPr>
        <w:pStyle w:val="ConsPlusNormal"/>
        <w:ind w:firstLine="540"/>
        <w:jc w:val="both"/>
        <w:rPr>
          <w:sz w:val="24"/>
          <w:szCs w:val="24"/>
        </w:rPr>
      </w:pPr>
      <w:r w:rsidRPr="00885BB1">
        <w:rPr>
          <w:sz w:val="24"/>
          <w:szCs w:val="24"/>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села.</w:t>
      </w:r>
    </w:p>
    <w:p w:rsidR="00974BF5" w:rsidRPr="00885BB1" w:rsidRDefault="00974BF5" w:rsidP="00974BF5">
      <w:pPr>
        <w:pStyle w:val="ConsPlusNormal"/>
        <w:ind w:firstLine="540"/>
        <w:jc w:val="both"/>
        <w:rPr>
          <w:sz w:val="24"/>
          <w:szCs w:val="24"/>
        </w:rPr>
      </w:pPr>
      <w:r w:rsidRPr="00885BB1">
        <w:rPr>
          <w:sz w:val="24"/>
          <w:szCs w:val="24"/>
        </w:rPr>
        <w:t>13.7. Снос деревьев, кроме ценных пород деревьев, и кустарников в зонах застройки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974BF5" w:rsidRPr="00885BB1" w:rsidRDefault="00974BF5" w:rsidP="00974BF5">
      <w:pPr>
        <w:pStyle w:val="ConsPlusNormal"/>
        <w:ind w:firstLine="540"/>
        <w:jc w:val="both"/>
        <w:rPr>
          <w:sz w:val="24"/>
          <w:szCs w:val="24"/>
        </w:rPr>
      </w:pPr>
      <w:r w:rsidRPr="00885BB1">
        <w:rPr>
          <w:sz w:val="24"/>
          <w:szCs w:val="24"/>
        </w:rPr>
        <w:t>Снос деревьев для малоимущих граждан осуществляется администрацией села, за счет средств, предусмотренных в бюджете села на эти цели.</w:t>
      </w:r>
    </w:p>
    <w:p w:rsidR="00974BF5" w:rsidRPr="00885BB1" w:rsidRDefault="00974BF5" w:rsidP="00974BF5">
      <w:pPr>
        <w:pStyle w:val="ConsPlusNormal"/>
        <w:ind w:firstLine="540"/>
        <w:jc w:val="both"/>
        <w:rPr>
          <w:sz w:val="24"/>
          <w:szCs w:val="24"/>
        </w:rPr>
      </w:pPr>
      <w:r w:rsidRPr="00885BB1">
        <w:rPr>
          <w:sz w:val="24"/>
          <w:szCs w:val="24"/>
        </w:rPr>
        <w:t>13.8. Ущерб, нанесенный в результате незаконного сноса зеленых насаждений, подлежит возмещению в порядке, установленном законодательством.</w:t>
      </w:r>
    </w:p>
    <w:p w:rsidR="00974BF5" w:rsidRPr="00885BB1" w:rsidRDefault="00974BF5" w:rsidP="00974BF5">
      <w:pPr>
        <w:pStyle w:val="ConsPlusNormal"/>
        <w:ind w:firstLine="540"/>
        <w:jc w:val="both"/>
        <w:rPr>
          <w:sz w:val="24"/>
          <w:szCs w:val="24"/>
        </w:rPr>
      </w:pPr>
      <w:r w:rsidRPr="00885BB1">
        <w:rPr>
          <w:sz w:val="24"/>
          <w:szCs w:val="24"/>
        </w:rPr>
        <w:t>13.9.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974BF5" w:rsidRPr="00885BB1" w:rsidRDefault="00974BF5" w:rsidP="00974BF5">
      <w:pPr>
        <w:pStyle w:val="ConsPlusNormal"/>
        <w:ind w:firstLine="540"/>
        <w:jc w:val="both"/>
        <w:rPr>
          <w:sz w:val="24"/>
          <w:szCs w:val="24"/>
        </w:rPr>
      </w:pPr>
      <w:r w:rsidRPr="00885BB1">
        <w:rPr>
          <w:sz w:val="24"/>
          <w:szCs w:val="24"/>
        </w:rPr>
        <w:t>13.10.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974BF5" w:rsidRPr="00885BB1" w:rsidRDefault="00974BF5" w:rsidP="00974BF5">
      <w:pPr>
        <w:pStyle w:val="ConsPlusNormal"/>
        <w:ind w:firstLine="540"/>
        <w:jc w:val="both"/>
        <w:rPr>
          <w:sz w:val="24"/>
          <w:szCs w:val="24"/>
        </w:rPr>
      </w:pPr>
      <w:r w:rsidRPr="00885BB1">
        <w:rPr>
          <w:sz w:val="24"/>
          <w:szCs w:val="24"/>
        </w:rPr>
        <w:t>13.11. При производстве строительных работ строительные организации обязаны:</w:t>
      </w:r>
    </w:p>
    <w:p w:rsidR="00974BF5" w:rsidRPr="00885BB1" w:rsidRDefault="00974BF5" w:rsidP="00974BF5">
      <w:pPr>
        <w:pStyle w:val="ConsPlusNormal"/>
        <w:ind w:firstLine="540"/>
        <w:jc w:val="both"/>
        <w:rPr>
          <w:sz w:val="24"/>
          <w:szCs w:val="24"/>
        </w:rPr>
      </w:pPr>
      <w:r w:rsidRPr="00885BB1">
        <w:rPr>
          <w:sz w:val="24"/>
          <w:szCs w:val="24"/>
        </w:rPr>
        <w:t>1) производить складирование горючих материалов на расстоянии не менее 10 м от деревьев и кустарников;</w:t>
      </w:r>
    </w:p>
    <w:p w:rsidR="00974BF5" w:rsidRPr="00885BB1" w:rsidRDefault="00974BF5" w:rsidP="00974BF5">
      <w:pPr>
        <w:pStyle w:val="ConsPlusNormal"/>
        <w:ind w:firstLine="540"/>
        <w:jc w:val="both"/>
        <w:rPr>
          <w:sz w:val="24"/>
          <w:szCs w:val="24"/>
        </w:rPr>
      </w:pPr>
      <w:r w:rsidRPr="00885BB1">
        <w:rPr>
          <w:sz w:val="24"/>
          <w:szCs w:val="24"/>
        </w:rPr>
        <w:t>2) при производстве замощений и асфальтировании оставлять вокруг дерева свободные пространства диаметром не менее 1 м.</w:t>
      </w:r>
    </w:p>
    <w:p w:rsidR="00974BF5" w:rsidRPr="00885BB1" w:rsidRDefault="00974BF5" w:rsidP="00974BF5">
      <w:pPr>
        <w:pStyle w:val="ConsPlusNormal"/>
        <w:ind w:firstLine="540"/>
        <w:jc w:val="both"/>
        <w:rPr>
          <w:sz w:val="24"/>
          <w:szCs w:val="24"/>
        </w:rPr>
      </w:pPr>
      <w:r w:rsidRPr="00885BB1">
        <w:rPr>
          <w:sz w:val="24"/>
          <w:szCs w:val="24"/>
        </w:rPr>
        <w:t>13.12. На градостроительном плане земельного участка указываются сведения об имеющихся на участке деревьях и кустарниках.</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14. Содержание и эксплуатация дорог</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14.1. С целью сохранения дорожных покрытий на территории села запрещаются:</w:t>
      </w:r>
    </w:p>
    <w:p w:rsidR="00974BF5" w:rsidRPr="00885BB1" w:rsidRDefault="00974BF5" w:rsidP="00974BF5">
      <w:pPr>
        <w:pStyle w:val="ConsPlusNormal"/>
        <w:ind w:firstLine="540"/>
        <w:jc w:val="both"/>
        <w:rPr>
          <w:sz w:val="24"/>
          <w:szCs w:val="24"/>
        </w:rPr>
      </w:pPr>
      <w:r w:rsidRPr="00885BB1">
        <w:rPr>
          <w:sz w:val="24"/>
          <w:szCs w:val="24"/>
        </w:rPr>
        <w:t>1) подвоз груза волоком;</w:t>
      </w:r>
    </w:p>
    <w:p w:rsidR="00974BF5" w:rsidRPr="00885BB1" w:rsidRDefault="00974BF5" w:rsidP="00974BF5">
      <w:pPr>
        <w:pStyle w:val="ConsPlusNormal"/>
        <w:ind w:firstLine="540"/>
        <w:jc w:val="both"/>
        <w:rPr>
          <w:sz w:val="24"/>
          <w:szCs w:val="24"/>
        </w:rPr>
      </w:pPr>
      <w:r w:rsidRPr="00885BB1">
        <w:rPr>
          <w:sz w:val="24"/>
          <w:szCs w:val="24"/>
        </w:rPr>
        <w:t>2) сбрасывание при погрузочно-разгрузочных работах на улицах строительных материалов, тяжеловесных, крупногабаритных конструкций;</w:t>
      </w:r>
    </w:p>
    <w:p w:rsidR="00974BF5" w:rsidRPr="00885BB1" w:rsidRDefault="00974BF5" w:rsidP="00974BF5">
      <w:pPr>
        <w:pStyle w:val="ConsPlusNormal"/>
        <w:ind w:firstLine="540"/>
        <w:jc w:val="both"/>
        <w:rPr>
          <w:sz w:val="24"/>
          <w:szCs w:val="24"/>
        </w:rPr>
      </w:pPr>
      <w:r w:rsidRPr="00885BB1">
        <w:rPr>
          <w:sz w:val="24"/>
          <w:szCs w:val="24"/>
        </w:rPr>
        <w:t>3) перегон по улицам населенных пунктов, имеющим твердое покрытие, машин на гусеничном ходу;</w:t>
      </w:r>
    </w:p>
    <w:p w:rsidR="00974BF5" w:rsidRPr="00885BB1" w:rsidRDefault="00974BF5" w:rsidP="00974BF5">
      <w:pPr>
        <w:pStyle w:val="ConsPlusNormal"/>
        <w:ind w:firstLine="540"/>
        <w:jc w:val="both"/>
        <w:rPr>
          <w:sz w:val="24"/>
          <w:szCs w:val="24"/>
        </w:rPr>
      </w:pPr>
      <w:r w:rsidRPr="00885BB1">
        <w:rPr>
          <w:sz w:val="24"/>
          <w:szCs w:val="24"/>
        </w:rPr>
        <w:t xml:space="preserve">4) иные действия, предусмотренные Федеральным </w:t>
      </w:r>
      <w:hyperlink r:id="rId13"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85BB1">
          <w:rPr>
            <w:color w:val="0000FF"/>
            <w:sz w:val="24"/>
            <w:szCs w:val="24"/>
          </w:rPr>
          <w:t>законом</w:t>
        </w:r>
      </w:hyperlink>
      <w:r w:rsidRPr="00885BB1">
        <w:rPr>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4BF5" w:rsidRPr="00885BB1" w:rsidRDefault="00974BF5" w:rsidP="00974BF5">
      <w:pPr>
        <w:pStyle w:val="ConsPlusNormal"/>
        <w:ind w:firstLine="540"/>
        <w:jc w:val="both"/>
        <w:rPr>
          <w:sz w:val="24"/>
          <w:szCs w:val="24"/>
        </w:rPr>
      </w:pPr>
      <w:r w:rsidRPr="00885BB1">
        <w:rPr>
          <w:sz w:val="24"/>
          <w:szCs w:val="24"/>
        </w:rPr>
        <w:t xml:space="preserve">14.2. Должностные лица транспортных организаций, владельцы транспортных средств обязаны не допускать вывоз грунта, грязи на дороги и придомовые территории, </w:t>
      </w:r>
      <w:r w:rsidRPr="00885BB1">
        <w:rPr>
          <w:sz w:val="24"/>
          <w:szCs w:val="24"/>
        </w:rPr>
        <w:lastRenderedPageBreak/>
        <w:t>перевозку сыпучих и жидких грузов в неплотно закрытых кузовах транспортных средств и механизмов.</w:t>
      </w:r>
    </w:p>
    <w:p w:rsidR="00974BF5" w:rsidRPr="00885BB1" w:rsidRDefault="00974BF5" w:rsidP="00974BF5">
      <w:pPr>
        <w:pStyle w:val="ConsPlusNormal"/>
        <w:ind w:firstLine="540"/>
        <w:jc w:val="both"/>
        <w:rPr>
          <w:sz w:val="24"/>
          <w:szCs w:val="24"/>
        </w:rPr>
      </w:pPr>
      <w:r w:rsidRPr="00885BB1">
        <w:rPr>
          <w:sz w:val="24"/>
          <w:szCs w:val="24"/>
        </w:rPr>
        <w:t>14.3.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района.</w:t>
      </w:r>
    </w:p>
    <w:p w:rsidR="00974BF5" w:rsidRPr="00885BB1" w:rsidRDefault="00974BF5" w:rsidP="00974BF5">
      <w:pPr>
        <w:pStyle w:val="ConsPlusNormal"/>
        <w:ind w:firstLine="540"/>
        <w:jc w:val="both"/>
        <w:rPr>
          <w:sz w:val="24"/>
          <w:szCs w:val="24"/>
        </w:rPr>
      </w:pPr>
      <w:r w:rsidRPr="00885BB1">
        <w:rPr>
          <w:sz w:val="24"/>
          <w:szCs w:val="24"/>
        </w:rPr>
        <w:t xml:space="preserve">14.4. Эксплуатация, </w:t>
      </w:r>
      <w:proofErr w:type="gramStart"/>
      <w:r w:rsidRPr="00885BB1">
        <w:rPr>
          <w:sz w:val="24"/>
          <w:szCs w:val="24"/>
        </w:rPr>
        <w:t>текущий</w:t>
      </w:r>
      <w:proofErr w:type="gramEnd"/>
      <w:r w:rsidRPr="00885BB1">
        <w:rPr>
          <w:sz w:val="24"/>
          <w:szCs w:val="24"/>
        </w:rPr>
        <w:t xml:space="preserve"> и капитальный, дорожных знаков, разметки и иных сооружений, предназначенных для обеспечения безопасности дорожного движения, осуществляются специализированными организациями по договорам с администрацией района.</w:t>
      </w:r>
    </w:p>
    <w:p w:rsidR="00974BF5" w:rsidRPr="00885BB1" w:rsidRDefault="00974BF5" w:rsidP="00974BF5">
      <w:pPr>
        <w:pStyle w:val="ConsPlusNormal"/>
        <w:ind w:firstLine="540"/>
        <w:jc w:val="both"/>
        <w:rPr>
          <w:sz w:val="24"/>
          <w:szCs w:val="24"/>
        </w:rPr>
      </w:pPr>
      <w:r w:rsidRPr="00885BB1">
        <w:rPr>
          <w:sz w:val="24"/>
          <w:szCs w:val="24"/>
        </w:rPr>
        <w:t>14.5. Организации, во владении которых находятся подземные инженерные коммуникации (далее - коммуникации),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4BF5" w:rsidRPr="00885BB1" w:rsidRDefault="00974BF5" w:rsidP="00974BF5">
      <w:pPr>
        <w:pStyle w:val="ConsPlusNormal"/>
        <w:ind w:firstLine="540"/>
        <w:jc w:val="both"/>
        <w:rPr>
          <w:sz w:val="24"/>
          <w:szCs w:val="24"/>
        </w:rPr>
      </w:pPr>
      <w:r w:rsidRPr="00885BB1">
        <w:rPr>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во владении которых находятся коммуникации.</w:t>
      </w:r>
    </w:p>
    <w:p w:rsidR="00974BF5" w:rsidRPr="00885BB1" w:rsidRDefault="00974BF5" w:rsidP="00974BF5">
      <w:pPr>
        <w:pStyle w:val="ConsPlusNormal"/>
        <w:ind w:firstLine="540"/>
        <w:jc w:val="both"/>
        <w:rPr>
          <w:sz w:val="24"/>
          <w:szCs w:val="24"/>
        </w:rPr>
      </w:pPr>
      <w:r w:rsidRPr="00885BB1">
        <w:rPr>
          <w:sz w:val="24"/>
          <w:szCs w:val="24"/>
        </w:rPr>
        <w:t>Люки должны устанавливаться на бетонные плиты (кольца), применение кирпича и других штучных материалов запрещается.</w:t>
      </w:r>
    </w:p>
    <w:p w:rsidR="00974BF5" w:rsidRPr="00885BB1" w:rsidRDefault="00974BF5" w:rsidP="00974BF5">
      <w:pPr>
        <w:pStyle w:val="ConsPlusNormal"/>
        <w:ind w:firstLine="540"/>
        <w:jc w:val="both"/>
        <w:rPr>
          <w:sz w:val="24"/>
          <w:szCs w:val="24"/>
        </w:rPr>
      </w:pPr>
      <w:r w:rsidRPr="00885BB1">
        <w:rPr>
          <w:sz w:val="24"/>
          <w:szCs w:val="24"/>
        </w:rPr>
        <w:t>14.6. Лицо, независимо от организационно-правовой формы, в течение 5 дней с момента заключения договора с администрацией на выполнение капитального ремонта (реконструкции) дорожного покрытия обязано уведомить о проведении работ организации, во владении которых находятся коммуникации.</w:t>
      </w:r>
    </w:p>
    <w:p w:rsidR="00974BF5" w:rsidRPr="00885BB1" w:rsidRDefault="00974BF5" w:rsidP="00974BF5">
      <w:pPr>
        <w:pStyle w:val="ConsPlusNormal"/>
        <w:ind w:firstLine="540"/>
        <w:jc w:val="both"/>
        <w:rPr>
          <w:sz w:val="24"/>
          <w:szCs w:val="24"/>
        </w:rPr>
      </w:pPr>
      <w:r w:rsidRPr="00885BB1">
        <w:rPr>
          <w:sz w:val="24"/>
          <w:szCs w:val="24"/>
        </w:rPr>
        <w:t>14.7. При производстве работ по капитальному ремонту и (или) реконструкции дорожного покрытия организация, ведущая работы, обязана установить люки на уровень дорожного покрытия вне зависимости от принадлежности существующих коммуникаций.</w:t>
      </w:r>
    </w:p>
    <w:p w:rsidR="00974BF5" w:rsidRPr="00885BB1" w:rsidRDefault="00974BF5" w:rsidP="00974BF5">
      <w:pPr>
        <w:pStyle w:val="ConsPlusNormal"/>
        <w:ind w:firstLine="540"/>
        <w:jc w:val="both"/>
        <w:rPr>
          <w:sz w:val="24"/>
          <w:szCs w:val="24"/>
        </w:rPr>
      </w:pPr>
      <w:r w:rsidRPr="00885BB1">
        <w:rPr>
          <w:sz w:val="24"/>
          <w:szCs w:val="24"/>
        </w:rPr>
        <w:t>14.8. При производстве работ по ремонту дорожного покрытия лицо, ведущее работы, в течение 5 дней уведомляет о сроках производства работ организацию, во владении которой находятся коммуникации, люки которых расположены в месте проведения работ. Организация, во владении которой находятся коммуникации, люки которых расположены в месте проведения работ, обязана установить люки на уровень дорожного покрытия до окончания производства работ по ремонту дорожного покрытия.</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 xml:space="preserve">15. Освещение </w:t>
      </w:r>
      <w:r w:rsidR="0044152B">
        <w:rPr>
          <w:sz w:val="24"/>
          <w:szCs w:val="24"/>
        </w:rPr>
        <w:t xml:space="preserve">территорий МО Королёвский </w:t>
      </w:r>
      <w:r w:rsidRPr="00885BB1">
        <w:rPr>
          <w:sz w:val="24"/>
          <w:szCs w:val="24"/>
        </w:rPr>
        <w:t>сельсовет</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15.1. Улицы, дороги,  общественные и рекреационные территории, дорожные знаки, указатели и элементы сельской информации должны освещаться в вечернее и ночное время суток по расписанию, утвержденному администрацией села. Территории жилых домов, придомовые территории, территории промышленных и коммунальных предприятий должны освещаться в вечернее и ночное время суток собственниками или уполномоченными ими лицами.</w:t>
      </w:r>
    </w:p>
    <w:p w:rsidR="00974BF5" w:rsidRPr="00885BB1" w:rsidRDefault="00974BF5" w:rsidP="00974BF5">
      <w:pPr>
        <w:pStyle w:val="ConsPlusNormal"/>
        <w:ind w:firstLine="540"/>
        <w:jc w:val="both"/>
        <w:rPr>
          <w:sz w:val="24"/>
          <w:szCs w:val="24"/>
        </w:rPr>
      </w:pPr>
      <w:r w:rsidRPr="00885BB1">
        <w:rPr>
          <w:sz w:val="24"/>
          <w:szCs w:val="24"/>
        </w:rPr>
        <w:t>15.2.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16. Проведение работ при строительстве, ремонте,</w:t>
      </w:r>
    </w:p>
    <w:p w:rsidR="00974BF5" w:rsidRPr="00885BB1" w:rsidRDefault="00974BF5" w:rsidP="00974BF5">
      <w:pPr>
        <w:pStyle w:val="ConsPlusNormal"/>
        <w:jc w:val="center"/>
        <w:rPr>
          <w:sz w:val="24"/>
          <w:szCs w:val="24"/>
        </w:rPr>
      </w:pPr>
      <w:r w:rsidRPr="00885BB1">
        <w:rPr>
          <w:sz w:val="24"/>
          <w:szCs w:val="24"/>
        </w:rPr>
        <w:t>реконструкции коммуникаций</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 xml:space="preserve">16.1. Разрешение (ордер) на проведение земляных работ - это документ, выданный администрацией района, разрешающий проведение работ, связанных с разрытием грунта </w:t>
      </w:r>
      <w:r w:rsidRPr="00885BB1">
        <w:rPr>
          <w:sz w:val="24"/>
          <w:szCs w:val="24"/>
        </w:rPr>
        <w:lastRenderedPageBreak/>
        <w:t>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974BF5" w:rsidRPr="00885BB1" w:rsidRDefault="00974BF5" w:rsidP="00974BF5">
      <w:pPr>
        <w:pStyle w:val="ConsPlusNormal"/>
        <w:ind w:firstLine="540"/>
        <w:jc w:val="both"/>
        <w:rPr>
          <w:sz w:val="24"/>
          <w:szCs w:val="24"/>
        </w:rPr>
      </w:pPr>
      <w:r w:rsidRPr="00885BB1">
        <w:rPr>
          <w:sz w:val="24"/>
          <w:szCs w:val="24"/>
        </w:rPr>
        <w:t>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разрешением на строительство. В случае</w:t>
      </w:r>
      <w:proofErr w:type="gramStart"/>
      <w:r w:rsidRPr="00885BB1">
        <w:rPr>
          <w:sz w:val="24"/>
          <w:szCs w:val="24"/>
        </w:rPr>
        <w:t>,</w:t>
      </w:r>
      <w:proofErr w:type="gramEnd"/>
      <w:r w:rsidRPr="00885BB1">
        <w:rPr>
          <w:sz w:val="24"/>
          <w:szCs w:val="24"/>
        </w:rPr>
        <w:t xml:space="preserve">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974BF5" w:rsidRPr="00885BB1" w:rsidRDefault="00974BF5" w:rsidP="00974BF5">
      <w:pPr>
        <w:pStyle w:val="ConsPlusNormal"/>
        <w:ind w:firstLine="540"/>
        <w:jc w:val="both"/>
        <w:rPr>
          <w:sz w:val="24"/>
          <w:szCs w:val="24"/>
        </w:rPr>
      </w:pPr>
      <w:r w:rsidRPr="00885BB1">
        <w:rPr>
          <w:sz w:val="24"/>
          <w:szCs w:val="24"/>
        </w:rPr>
        <w:t>Владельцы сетей вправе начать аварийные работы по уведомлению администрации района  с последующим оформлением разрешения в 3-дневный срок с момента начала работ по устранению аварийных ситуаций.</w:t>
      </w:r>
    </w:p>
    <w:p w:rsidR="00974BF5" w:rsidRPr="00885BB1" w:rsidRDefault="00974BF5" w:rsidP="00974BF5">
      <w:pPr>
        <w:pStyle w:val="ConsPlusNormal"/>
        <w:ind w:firstLine="540"/>
        <w:jc w:val="both"/>
        <w:rPr>
          <w:sz w:val="24"/>
          <w:szCs w:val="24"/>
        </w:rPr>
      </w:pPr>
      <w:r w:rsidRPr="00885BB1">
        <w:rPr>
          <w:sz w:val="24"/>
          <w:szCs w:val="24"/>
        </w:rPr>
        <w:t>Разрешение (ордер) на проведение земляных работ выдается администрацией района  по месту осуществления земляных работ.</w:t>
      </w:r>
    </w:p>
    <w:p w:rsidR="00974BF5" w:rsidRPr="00885BB1" w:rsidRDefault="00974BF5" w:rsidP="00974BF5">
      <w:pPr>
        <w:pStyle w:val="ConsPlusNormal"/>
        <w:ind w:firstLine="540"/>
        <w:jc w:val="both"/>
        <w:rPr>
          <w:sz w:val="24"/>
          <w:szCs w:val="24"/>
        </w:rPr>
      </w:pPr>
      <w:r w:rsidRPr="00885BB1">
        <w:rPr>
          <w:sz w:val="24"/>
          <w:szCs w:val="24"/>
        </w:rPr>
        <w:t xml:space="preserve">16.2. </w:t>
      </w:r>
      <w:proofErr w:type="gramStart"/>
      <w:r w:rsidRPr="00885BB1">
        <w:rPr>
          <w:sz w:val="24"/>
          <w:szCs w:val="24"/>
        </w:rPr>
        <w:t>Разрешение (ордер) на проведение земляных работ, связанных, в том числе, с вскрытием дорожных покрытий, выдается администрацией района  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 плановые работы по реконструкции, ремонту коммуникаций.</w:t>
      </w:r>
      <w:proofErr w:type="gramEnd"/>
    </w:p>
    <w:p w:rsidR="00974BF5" w:rsidRPr="00885BB1" w:rsidRDefault="00974BF5" w:rsidP="00974BF5">
      <w:pPr>
        <w:pStyle w:val="ConsPlusNormal"/>
        <w:ind w:firstLine="540"/>
        <w:jc w:val="both"/>
        <w:rPr>
          <w:sz w:val="24"/>
          <w:szCs w:val="24"/>
        </w:rPr>
      </w:pPr>
      <w:r w:rsidRPr="00885BB1">
        <w:rPr>
          <w:sz w:val="24"/>
          <w:szCs w:val="24"/>
        </w:rPr>
        <w:t xml:space="preserve">В случае проведения аварийных работ разрешение (ордер) выдается при предоставлении схемы производства работ, нанесенной на </w:t>
      </w:r>
      <w:proofErr w:type="spellStart"/>
      <w:r w:rsidRPr="00885BB1">
        <w:rPr>
          <w:sz w:val="24"/>
          <w:szCs w:val="24"/>
        </w:rPr>
        <w:t>топооснову</w:t>
      </w:r>
      <w:proofErr w:type="spellEnd"/>
      <w:r w:rsidRPr="00885BB1">
        <w:rPr>
          <w:sz w:val="24"/>
          <w:szCs w:val="24"/>
        </w:rPr>
        <w:t xml:space="preserve"> (масштаб 1:500).</w:t>
      </w:r>
    </w:p>
    <w:p w:rsidR="00974BF5" w:rsidRPr="00885BB1" w:rsidRDefault="00974BF5" w:rsidP="00974BF5">
      <w:pPr>
        <w:pStyle w:val="ConsPlusNormal"/>
        <w:ind w:firstLine="540"/>
        <w:jc w:val="both"/>
        <w:rPr>
          <w:sz w:val="24"/>
          <w:szCs w:val="24"/>
        </w:rPr>
      </w:pPr>
      <w:r w:rsidRPr="00885BB1">
        <w:rPr>
          <w:sz w:val="24"/>
          <w:szCs w:val="24"/>
        </w:rPr>
        <w:t>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 земляных работ.</w:t>
      </w:r>
    </w:p>
    <w:p w:rsidR="00974BF5" w:rsidRPr="00885BB1" w:rsidRDefault="00974BF5" w:rsidP="00974BF5">
      <w:pPr>
        <w:pStyle w:val="ConsPlusNormal"/>
        <w:ind w:firstLine="540"/>
        <w:jc w:val="both"/>
        <w:rPr>
          <w:sz w:val="24"/>
          <w:szCs w:val="24"/>
        </w:rPr>
      </w:pPr>
      <w:r w:rsidRPr="00885BB1">
        <w:rPr>
          <w:sz w:val="24"/>
          <w:szCs w:val="24"/>
        </w:rPr>
        <w:t>При производстве работ на улицах села в случаях, связанных с ограничением или закрытием движения транспорта на них, разрешение (ордер) на проведение земляных работ выдается администрацией района  о перекрытии движения транспорта.</w:t>
      </w:r>
    </w:p>
    <w:p w:rsidR="00974BF5" w:rsidRPr="00885BB1" w:rsidRDefault="00974BF5" w:rsidP="00974BF5">
      <w:pPr>
        <w:pStyle w:val="ConsPlusNormal"/>
        <w:ind w:firstLine="540"/>
        <w:jc w:val="both"/>
        <w:rPr>
          <w:sz w:val="24"/>
          <w:szCs w:val="24"/>
        </w:rPr>
      </w:pPr>
      <w:r w:rsidRPr="00885BB1">
        <w:rPr>
          <w:sz w:val="24"/>
          <w:szCs w:val="24"/>
        </w:rPr>
        <w:t>16.3. Прокладка напорных коммуникаций под проезжей частью улиц не допускается.</w:t>
      </w:r>
    </w:p>
    <w:p w:rsidR="00974BF5" w:rsidRPr="00885BB1" w:rsidRDefault="00974BF5" w:rsidP="00974BF5">
      <w:pPr>
        <w:pStyle w:val="ConsPlusNormal"/>
        <w:ind w:firstLine="540"/>
        <w:jc w:val="both"/>
        <w:rPr>
          <w:sz w:val="24"/>
          <w:szCs w:val="24"/>
        </w:rPr>
      </w:pPr>
      <w:r w:rsidRPr="00885BB1">
        <w:rPr>
          <w:sz w:val="24"/>
          <w:szCs w:val="24"/>
        </w:rPr>
        <w:t>16.4. При реконструкции действующих подземных коммуникаций необходимо предусматривать их вынос из-под проезжей части улиц.</w:t>
      </w:r>
    </w:p>
    <w:p w:rsidR="00974BF5" w:rsidRPr="00885BB1" w:rsidRDefault="00974BF5" w:rsidP="00974BF5">
      <w:pPr>
        <w:pStyle w:val="ConsPlusNormal"/>
        <w:ind w:firstLine="540"/>
        <w:jc w:val="both"/>
        <w:rPr>
          <w:sz w:val="24"/>
          <w:szCs w:val="24"/>
        </w:rPr>
      </w:pPr>
      <w:r w:rsidRPr="00885BB1">
        <w:rPr>
          <w:sz w:val="24"/>
          <w:szCs w:val="24"/>
        </w:rPr>
        <w:t>16.5. Восстановление проезжей части автомобильной дороги, лицо, которому выдается разрешение (ордер) на производство земляных работ, осуществляет на полную ширину, независимо от ширины траншеи.</w:t>
      </w:r>
    </w:p>
    <w:p w:rsidR="00974BF5" w:rsidRPr="00885BB1" w:rsidRDefault="00974BF5" w:rsidP="00974BF5">
      <w:pPr>
        <w:pStyle w:val="ConsPlusNormal"/>
        <w:ind w:firstLine="540"/>
        <w:jc w:val="both"/>
        <w:rPr>
          <w:sz w:val="24"/>
          <w:szCs w:val="24"/>
        </w:rPr>
      </w:pPr>
      <w:r w:rsidRPr="00885BB1">
        <w:rPr>
          <w:sz w:val="24"/>
          <w:szCs w:val="24"/>
        </w:rPr>
        <w:t>Не допускается применение кирпича в конструкциях, подземных коммуникациях, расположенных под проезжей частью.</w:t>
      </w:r>
    </w:p>
    <w:p w:rsidR="00974BF5" w:rsidRPr="00885BB1" w:rsidRDefault="00974BF5" w:rsidP="00974BF5">
      <w:pPr>
        <w:pStyle w:val="ConsPlusNormal"/>
        <w:ind w:firstLine="540"/>
        <w:jc w:val="both"/>
        <w:rPr>
          <w:sz w:val="24"/>
          <w:szCs w:val="24"/>
        </w:rPr>
      </w:pPr>
      <w:r w:rsidRPr="00885BB1">
        <w:rPr>
          <w:sz w:val="24"/>
          <w:szCs w:val="24"/>
        </w:rPr>
        <w:t>16.6. Запрещается прокладка подземных коммуникаций открытым способом на вновь построенных или капитально отремонтированных дорогах и улицах города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974BF5" w:rsidRPr="00885BB1" w:rsidRDefault="00974BF5" w:rsidP="00974BF5">
      <w:pPr>
        <w:pStyle w:val="ConsPlusNormal"/>
        <w:ind w:firstLine="540"/>
        <w:jc w:val="both"/>
        <w:rPr>
          <w:sz w:val="24"/>
          <w:szCs w:val="24"/>
        </w:rPr>
      </w:pPr>
      <w:r w:rsidRPr="00885BB1">
        <w:rPr>
          <w:sz w:val="24"/>
          <w:szCs w:val="24"/>
        </w:rPr>
        <w:t>16.7. В разрешении (ордере) на проведение земляных работ устанавливаются сроки и условия производства работ. Срок действия разрешения устанавливается на весь срок, предусмотренный проектом проведения работ.</w:t>
      </w:r>
    </w:p>
    <w:p w:rsidR="00974BF5" w:rsidRPr="00885BB1" w:rsidRDefault="00974BF5" w:rsidP="00974BF5">
      <w:pPr>
        <w:pStyle w:val="ConsPlusNormal"/>
        <w:ind w:firstLine="540"/>
        <w:jc w:val="both"/>
        <w:rPr>
          <w:sz w:val="24"/>
          <w:szCs w:val="24"/>
        </w:rPr>
      </w:pPr>
      <w:r w:rsidRPr="00885BB1">
        <w:rPr>
          <w:sz w:val="24"/>
          <w:szCs w:val="24"/>
        </w:rPr>
        <w:t>Срок действия разрешения (ордера), получаемого для производства аварийных работ, устанавливается администрацией района  исходя из периода времени, необходимого для выполнения отдельных видов работ.</w:t>
      </w:r>
    </w:p>
    <w:p w:rsidR="00974BF5" w:rsidRPr="00885BB1" w:rsidRDefault="00974BF5" w:rsidP="00974BF5">
      <w:pPr>
        <w:pStyle w:val="ConsPlusNormal"/>
        <w:ind w:firstLine="540"/>
        <w:jc w:val="both"/>
        <w:rPr>
          <w:sz w:val="24"/>
          <w:szCs w:val="24"/>
        </w:rPr>
      </w:pPr>
      <w:r w:rsidRPr="00885BB1">
        <w:rPr>
          <w:sz w:val="24"/>
          <w:szCs w:val="24"/>
        </w:rPr>
        <w:t xml:space="preserve">При строительстве коммуникаций с продолжительностью работ более 2 месяцев </w:t>
      </w:r>
      <w:r w:rsidRPr="00885BB1">
        <w:rPr>
          <w:sz w:val="24"/>
          <w:szCs w:val="24"/>
        </w:rPr>
        <w:lastRenderedPageBreak/>
        <w:t>разрешение (ордер) выдается на отдельные участки, но не более чем на 2 месяца.</w:t>
      </w:r>
    </w:p>
    <w:p w:rsidR="00974BF5" w:rsidRPr="00885BB1" w:rsidRDefault="00974BF5" w:rsidP="00974BF5">
      <w:pPr>
        <w:pStyle w:val="ConsPlusNormal"/>
        <w:ind w:firstLine="540"/>
        <w:jc w:val="both"/>
        <w:rPr>
          <w:sz w:val="24"/>
          <w:szCs w:val="24"/>
        </w:rPr>
      </w:pPr>
      <w:bookmarkStart w:id="5" w:name="Par474"/>
      <w:bookmarkEnd w:id="5"/>
      <w:r w:rsidRPr="00885BB1">
        <w:rPr>
          <w:sz w:val="24"/>
          <w:szCs w:val="24"/>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974BF5" w:rsidRPr="00885BB1" w:rsidRDefault="00974BF5" w:rsidP="00974BF5">
      <w:pPr>
        <w:pStyle w:val="ConsPlusNormal"/>
        <w:ind w:firstLine="540"/>
        <w:jc w:val="both"/>
        <w:rPr>
          <w:sz w:val="24"/>
          <w:szCs w:val="24"/>
        </w:rPr>
      </w:pPr>
      <w:r w:rsidRPr="00885BB1">
        <w:rPr>
          <w:sz w:val="24"/>
          <w:szCs w:val="24"/>
        </w:rPr>
        <w:t xml:space="preserve">Со дня прекращения указанного в </w:t>
      </w:r>
      <w:hyperlink w:anchor="Par474" w:tooltip="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 w:history="1">
        <w:r w:rsidRPr="00885BB1">
          <w:rPr>
            <w:color w:val="0000FF"/>
            <w:sz w:val="24"/>
            <w:szCs w:val="24"/>
          </w:rPr>
          <w:t>абзаце 4 пункта 16.7</w:t>
        </w:r>
      </w:hyperlink>
      <w:r w:rsidRPr="00885BB1">
        <w:rPr>
          <w:sz w:val="24"/>
          <w:szCs w:val="24"/>
        </w:rPr>
        <w:t xml:space="preserve">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974BF5" w:rsidRPr="00885BB1" w:rsidRDefault="00974BF5" w:rsidP="00974BF5">
      <w:pPr>
        <w:pStyle w:val="ConsPlusNormal"/>
        <w:ind w:firstLine="540"/>
        <w:jc w:val="both"/>
        <w:rPr>
          <w:sz w:val="24"/>
          <w:szCs w:val="24"/>
        </w:rPr>
      </w:pPr>
      <w:r w:rsidRPr="00885BB1">
        <w:rPr>
          <w:sz w:val="24"/>
          <w:szCs w:val="24"/>
        </w:rPr>
        <w:t xml:space="preserve">В случае невозможности восстановления в полном объеме элементов благоустройства после проведения аварийно-восстановительных работ в период, указанный в </w:t>
      </w:r>
      <w:hyperlink w:anchor="Par474" w:tooltip="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 w:history="1">
        <w:r w:rsidRPr="00885BB1">
          <w:rPr>
            <w:color w:val="0000FF"/>
            <w:sz w:val="24"/>
            <w:szCs w:val="24"/>
          </w:rPr>
          <w:t>абзаце 4 пункта 16.7</w:t>
        </w:r>
      </w:hyperlink>
      <w:r w:rsidRPr="00885BB1">
        <w:rPr>
          <w:sz w:val="24"/>
          <w:szCs w:val="24"/>
        </w:rPr>
        <w:t xml:space="preserve">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p>
    <w:p w:rsidR="00974BF5" w:rsidRPr="00885BB1" w:rsidRDefault="00974BF5" w:rsidP="00974BF5">
      <w:pPr>
        <w:pStyle w:val="ConsPlusNormal"/>
        <w:ind w:firstLine="540"/>
        <w:jc w:val="both"/>
        <w:rPr>
          <w:sz w:val="24"/>
          <w:szCs w:val="24"/>
        </w:rPr>
      </w:pPr>
      <w:r w:rsidRPr="00885BB1">
        <w:rPr>
          <w:sz w:val="24"/>
          <w:szCs w:val="24"/>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p>
    <w:p w:rsidR="00974BF5" w:rsidRPr="00885BB1" w:rsidRDefault="00974BF5" w:rsidP="00974BF5">
      <w:pPr>
        <w:pStyle w:val="ConsPlusNormal"/>
        <w:ind w:firstLine="540"/>
        <w:jc w:val="both"/>
        <w:rPr>
          <w:sz w:val="24"/>
          <w:szCs w:val="24"/>
        </w:rPr>
      </w:pPr>
      <w:r w:rsidRPr="00885BB1">
        <w:rPr>
          <w:sz w:val="24"/>
          <w:szCs w:val="24"/>
        </w:rPr>
        <w:t xml:space="preserve">При проведении аварийных работ в период, указанный в </w:t>
      </w:r>
      <w:hyperlink w:anchor="Par474" w:tooltip="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 w:history="1">
        <w:r w:rsidRPr="00885BB1">
          <w:rPr>
            <w:color w:val="0000FF"/>
            <w:sz w:val="24"/>
            <w:szCs w:val="24"/>
          </w:rPr>
          <w:t>абзаце 4 пункта 16.7</w:t>
        </w:r>
      </w:hyperlink>
      <w:r w:rsidRPr="00885BB1">
        <w:rPr>
          <w:sz w:val="24"/>
          <w:szCs w:val="24"/>
        </w:rPr>
        <w:t xml:space="preserve"> настоящих Правил, восстановление благоустройства и закрытие 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974BF5" w:rsidRPr="00885BB1" w:rsidRDefault="00974BF5" w:rsidP="00974BF5">
      <w:pPr>
        <w:pStyle w:val="ConsPlusNormal"/>
        <w:ind w:firstLine="540"/>
        <w:jc w:val="both"/>
        <w:rPr>
          <w:sz w:val="24"/>
          <w:szCs w:val="24"/>
        </w:rPr>
      </w:pPr>
      <w:r w:rsidRPr="00885BB1">
        <w:rPr>
          <w:sz w:val="24"/>
          <w:szCs w:val="24"/>
        </w:rPr>
        <w:t xml:space="preserve">16.8. </w:t>
      </w:r>
      <w:proofErr w:type="gramStart"/>
      <w:r w:rsidRPr="00885BB1">
        <w:rPr>
          <w:sz w:val="24"/>
          <w:szCs w:val="24"/>
        </w:rPr>
        <w:t>Все разрушения, повреждения дорожных покрытий, элементов благоустройства, произведенные по вине организаций, осуществляющих 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(ордер) на производство земляных работ.</w:t>
      </w:r>
      <w:proofErr w:type="gramEnd"/>
    </w:p>
    <w:p w:rsidR="00974BF5" w:rsidRPr="00885BB1" w:rsidRDefault="00974BF5" w:rsidP="00974BF5">
      <w:pPr>
        <w:pStyle w:val="ConsPlusNormal"/>
        <w:ind w:firstLine="540"/>
        <w:jc w:val="both"/>
        <w:rPr>
          <w:sz w:val="24"/>
          <w:szCs w:val="24"/>
        </w:rPr>
      </w:pPr>
      <w:r w:rsidRPr="00885BB1">
        <w:rPr>
          <w:sz w:val="24"/>
          <w:szCs w:val="24"/>
        </w:rPr>
        <w:t>16.9. Производство земляных работ без разрешения (ордера) не освобождает лицо, которое их производит, от обязанности по восстановлению благоустройства в полном объеме до первоначального состояния.</w:t>
      </w:r>
    </w:p>
    <w:p w:rsidR="00974BF5" w:rsidRPr="00885BB1" w:rsidRDefault="00974BF5" w:rsidP="00974BF5">
      <w:pPr>
        <w:pStyle w:val="ConsPlusNormal"/>
        <w:ind w:firstLine="540"/>
        <w:jc w:val="both"/>
        <w:rPr>
          <w:sz w:val="24"/>
          <w:szCs w:val="24"/>
        </w:rPr>
      </w:pPr>
      <w:bookmarkStart w:id="6" w:name="Par487"/>
      <w:bookmarkEnd w:id="6"/>
      <w:r w:rsidRPr="00885BB1">
        <w:rPr>
          <w:sz w:val="24"/>
          <w:szCs w:val="24"/>
        </w:rPr>
        <w:t>16.10. При восстановлении покрытия дорог  места раскопов должны послойно засыпаться песком и щебнем с уплотнением каждого слоя.</w:t>
      </w:r>
    </w:p>
    <w:p w:rsidR="00974BF5" w:rsidRPr="00885BB1" w:rsidRDefault="00974BF5" w:rsidP="00974BF5">
      <w:pPr>
        <w:pStyle w:val="ConsPlusNormal"/>
        <w:ind w:firstLine="540"/>
        <w:jc w:val="both"/>
        <w:rPr>
          <w:sz w:val="24"/>
          <w:szCs w:val="24"/>
        </w:rPr>
      </w:pPr>
      <w:bookmarkStart w:id="7" w:name="Par489"/>
      <w:bookmarkEnd w:id="7"/>
      <w:r w:rsidRPr="00885BB1">
        <w:rPr>
          <w:sz w:val="24"/>
          <w:szCs w:val="24"/>
        </w:rPr>
        <w:t>16.11. Лицо, производящее земляные работы, до начала производства работ по разрытию обязано:</w:t>
      </w:r>
    </w:p>
    <w:p w:rsidR="00974BF5" w:rsidRPr="00885BB1" w:rsidRDefault="00974BF5" w:rsidP="00974BF5">
      <w:pPr>
        <w:pStyle w:val="ConsPlusNormal"/>
        <w:ind w:firstLine="540"/>
        <w:jc w:val="both"/>
        <w:rPr>
          <w:sz w:val="24"/>
          <w:szCs w:val="24"/>
        </w:rPr>
      </w:pPr>
      <w:r w:rsidRPr="00885BB1">
        <w:rPr>
          <w:sz w:val="24"/>
          <w:szCs w:val="24"/>
        </w:rPr>
        <w:t>1) установить дорожные знаки в соответствии с согласованной с администрацией и органами ГИ</w:t>
      </w:r>
      <w:proofErr w:type="gramStart"/>
      <w:r w:rsidRPr="00885BB1">
        <w:rPr>
          <w:sz w:val="24"/>
          <w:szCs w:val="24"/>
        </w:rPr>
        <w:t>БДД сх</w:t>
      </w:r>
      <w:proofErr w:type="gramEnd"/>
      <w:r w:rsidRPr="00885BB1">
        <w:rPr>
          <w:sz w:val="24"/>
          <w:szCs w:val="24"/>
        </w:rPr>
        <w:t>емой;</w:t>
      </w:r>
    </w:p>
    <w:p w:rsidR="00974BF5" w:rsidRPr="00885BB1" w:rsidRDefault="00974BF5" w:rsidP="00974BF5">
      <w:pPr>
        <w:pStyle w:val="ConsPlusNormal"/>
        <w:ind w:firstLine="540"/>
        <w:jc w:val="both"/>
        <w:rPr>
          <w:sz w:val="24"/>
          <w:szCs w:val="24"/>
        </w:rPr>
      </w:pPr>
      <w:r w:rsidRPr="00885BB1">
        <w:rPr>
          <w:sz w:val="24"/>
          <w:szCs w:val="24"/>
        </w:rPr>
        <w:t>2) 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974BF5" w:rsidRPr="00885BB1" w:rsidRDefault="00974BF5" w:rsidP="00974BF5">
      <w:pPr>
        <w:pStyle w:val="ConsPlusNormal"/>
        <w:ind w:firstLine="540"/>
        <w:jc w:val="both"/>
        <w:rPr>
          <w:sz w:val="24"/>
          <w:szCs w:val="24"/>
        </w:rPr>
      </w:pPr>
      <w:r w:rsidRPr="00885BB1">
        <w:rPr>
          <w:sz w:val="24"/>
          <w:szCs w:val="24"/>
        </w:rPr>
        <w:t xml:space="preserve">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обозначено красными сигнальными фонарями или </w:t>
      </w:r>
      <w:proofErr w:type="spellStart"/>
      <w:r w:rsidRPr="00885BB1">
        <w:rPr>
          <w:sz w:val="24"/>
          <w:szCs w:val="24"/>
        </w:rPr>
        <w:t>световозвращающими</w:t>
      </w:r>
      <w:proofErr w:type="spellEnd"/>
      <w:r w:rsidRPr="00885BB1">
        <w:rPr>
          <w:sz w:val="24"/>
          <w:szCs w:val="24"/>
        </w:rPr>
        <w:t xml:space="preserve"> элементами.</w:t>
      </w:r>
    </w:p>
    <w:p w:rsidR="00974BF5" w:rsidRPr="00885BB1" w:rsidRDefault="00974BF5" w:rsidP="00974BF5">
      <w:pPr>
        <w:pStyle w:val="ConsPlusNormal"/>
        <w:ind w:firstLine="540"/>
        <w:jc w:val="both"/>
        <w:rPr>
          <w:sz w:val="24"/>
          <w:szCs w:val="24"/>
        </w:rPr>
      </w:pPr>
      <w:r w:rsidRPr="00885BB1">
        <w:rPr>
          <w:sz w:val="24"/>
          <w:szCs w:val="24"/>
        </w:rPr>
        <w:t>Ограждение должно предотвращать попадание посторонних на площадку.</w:t>
      </w:r>
    </w:p>
    <w:p w:rsidR="00974BF5" w:rsidRPr="00885BB1" w:rsidRDefault="00974BF5" w:rsidP="00974BF5">
      <w:pPr>
        <w:pStyle w:val="ConsPlusNormal"/>
        <w:ind w:firstLine="540"/>
        <w:jc w:val="both"/>
        <w:rPr>
          <w:sz w:val="24"/>
          <w:szCs w:val="24"/>
        </w:rPr>
      </w:pPr>
      <w:r w:rsidRPr="00885BB1">
        <w:rPr>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974BF5" w:rsidRPr="00885BB1" w:rsidRDefault="00974BF5" w:rsidP="00974BF5">
      <w:pPr>
        <w:pStyle w:val="ConsPlusNormal"/>
        <w:ind w:firstLine="540"/>
        <w:jc w:val="both"/>
        <w:rPr>
          <w:sz w:val="24"/>
          <w:szCs w:val="24"/>
        </w:rPr>
      </w:pPr>
      <w:r w:rsidRPr="00885BB1">
        <w:rPr>
          <w:sz w:val="24"/>
          <w:szCs w:val="24"/>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974BF5" w:rsidRPr="00885BB1" w:rsidRDefault="00974BF5" w:rsidP="00974BF5">
      <w:pPr>
        <w:pStyle w:val="ConsPlusNormal"/>
        <w:ind w:firstLine="540"/>
        <w:jc w:val="both"/>
        <w:rPr>
          <w:sz w:val="24"/>
          <w:szCs w:val="24"/>
        </w:rPr>
      </w:pPr>
      <w:r w:rsidRPr="00885BB1">
        <w:rPr>
          <w:sz w:val="24"/>
          <w:szCs w:val="24"/>
        </w:rPr>
        <w:t>4) при наличии зеленых насаждений в порядке, установленном постановлением администрации, осуществить снос или пересадку зеленых насаждений.</w:t>
      </w:r>
    </w:p>
    <w:p w:rsidR="00974BF5" w:rsidRPr="00885BB1" w:rsidRDefault="00974BF5" w:rsidP="00974BF5">
      <w:pPr>
        <w:pStyle w:val="ConsPlusNormal"/>
        <w:ind w:firstLine="540"/>
        <w:jc w:val="both"/>
        <w:rPr>
          <w:sz w:val="24"/>
          <w:szCs w:val="24"/>
        </w:rPr>
      </w:pPr>
      <w:r w:rsidRPr="00885BB1">
        <w:rPr>
          <w:sz w:val="24"/>
          <w:szCs w:val="24"/>
        </w:rPr>
        <w:t xml:space="preserve">16.12. Разрешение (ордер) на производство работ должно находиться на месте работ и предъявляться по первому требованию лиц, осуществляющих </w:t>
      </w:r>
      <w:proofErr w:type="gramStart"/>
      <w:r w:rsidRPr="00885BB1">
        <w:rPr>
          <w:sz w:val="24"/>
          <w:szCs w:val="24"/>
        </w:rPr>
        <w:t>контроль за</w:t>
      </w:r>
      <w:proofErr w:type="gramEnd"/>
      <w:r w:rsidRPr="00885BB1">
        <w:rPr>
          <w:sz w:val="24"/>
          <w:szCs w:val="24"/>
        </w:rPr>
        <w:t xml:space="preserve"> выполнением </w:t>
      </w:r>
      <w:r w:rsidRPr="00885BB1">
        <w:rPr>
          <w:sz w:val="24"/>
          <w:szCs w:val="24"/>
        </w:rPr>
        <w:lastRenderedPageBreak/>
        <w:t>Правил.</w:t>
      </w:r>
    </w:p>
    <w:p w:rsidR="00974BF5" w:rsidRPr="00885BB1" w:rsidRDefault="00974BF5" w:rsidP="00974BF5">
      <w:pPr>
        <w:pStyle w:val="ConsPlusNormal"/>
        <w:ind w:firstLine="540"/>
        <w:jc w:val="both"/>
        <w:rPr>
          <w:sz w:val="24"/>
          <w:szCs w:val="24"/>
        </w:rPr>
      </w:pPr>
      <w:bookmarkStart w:id="8" w:name="Par498"/>
      <w:bookmarkEnd w:id="8"/>
      <w:r w:rsidRPr="00885BB1">
        <w:rPr>
          <w:sz w:val="24"/>
          <w:szCs w:val="24"/>
        </w:rPr>
        <w:t>16.13. 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974BF5" w:rsidRPr="00885BB1" w:rsidRDefault="00974BF5" w:rsidP="00974BF5">
      <w:pPr>
        <w:pStyle w:val="ConsPlusNormal"/>
        <w:ind w:firstLine="540"/>
        <w:jc w:val="both"/>
        <w:rPr>
          <w:sz w:val="24"/>
          <w:szCs w:val="24"/>
        </w:rPr>
      </w:pPr>
      <w:r w:rsidRPr="00885BB1">
        <w:rPr>
          <w:sz w:val="24"/>
          <w:szCs w:val="24"/>
        </w:rPr>
        <w:t>Особые условия подлежат соблюдению лицом, получившим разрешение (ордер) на проведение земляных работ.</w:t>
      </w:r>
    </w:p>
    <w:p w:rsidR="00974BF5" w:rsidRPr="00885BB1" w:rsidRDefault="00974BF5" w:rsidP="00974BF5">
      <w:pPr>
        <w:pStyle w:val="ConsPlusNormal"/>
        <w:ind w:firstLine="540"/>
        <w:jc w:val="both"/>
        <w:rPr>
          <w:sz w:val="24"/>
          <w:szCs w:val="24"/>
        </w:rPr>
      </w:pPr>
      <w:r w:rsidRPr="00885BB1">
        <w:rPr>
          <w:sz w:val="24"/>
          <w:szCs w:val="24"/>
        </w:rPr>
        <w:t>В случае неявки представителя эксплуатационных служб или его отказа указать точное положение коммуникаций, составляется соответствующий а</w:t>
      </w:r>
      <w:proofErr w:type="gramStart"/>
      <w:r w:rsidRPr="00885BB1">
        <w:rPr>
          <w:sz w:val="24"/>
          <w:szCs w:val="24"/>
        </w:rPr>
        <w:t>кт в пр</w:t>
      </w:r>
      <w:proofErr w:type="gramEnd"/>
      <w:r w:rsidRPr="00885BB1">
        <w:rPr>
          <w:sz w:val="24"/>
          <w:szCs w:val="24"/>
        </w:rPr>
        <w:t>оизвольной форме и подписывается лицом, получившим разрешение (ордер) на проведение земляных работ. При этом</w:t>
      </w:r>
      <w:proofErr w:type="gramStart"/>
      <w:r w:rsidRPr="00885BB1">
        <w:rPr>
          <w:sz w:val="24"/>
          <w:szCs w:val="24"/>
        </w:rPr>
        <w:t>,</w:t>
      </w:r>
      <w:proofErr w:type="gramEnd"/>
      <w:r w:rsidRPr="00885BB1">
        <w:rPr>
          <w:sz w:val="24"/>
          <w:szCs w:val="24"/>
        </w:rPr>
        <w:t xml:space="preserve"> при производстве работ следует руководствоваться положением подземных коммуникаций, указанных на </w:t>
      </w:r>
      <w:proofErr w:type="spellStart"/>
      <w:r w:rsidRPr="00885BB1">
        <w:rPr>
          <w:sz w:val="24"/>
          <w:szCs w:val="24"/>
        </w:rPr>
        <w:t>топооснове</w:t>
      </w:r>
      <w:proofErr w:type="spellEnd"/>
      <w:r w:rsidRPr="00885BB1">
        <w:rPr>
          <w:sz w:val="24"/>
          <w:szCs w:val="24"/>
        </w:rPr>
        <w:t>.</w:t>
      </w:r>
    </w:p>
    <w:p w:rsidR="00974BF5" w:rsidRPr="00885BB1" w:rsidRDefault="00974BF5" w:rsidP="00974BF5">
      <w:pPr>
        <w:pStyle w:val="ConsPlusNormal"/>
        <w:ind w:firstLine="540"/>
        <w:jc w:val="both"/>
        <w:rPr>
          <w:sz w:val="24"/>
          <w:szCs w:val="24"/>
        </w:rPr>
      </w:pPr>
      <w:r w:rsidRPr="00885BB1">
        <w:rPr>
          <w:sz w:val="24"/>
          <w:szCs w:val="24"/>
        </w:rPr>
        <w:t>16.14. При производстве земляных работ на проезжей части улиц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974BF5" w:rsidRPr="00885BB1" w:rsidRDefault="00974BF5" w:rsidP="00974BF5">
      <w:pPr>
        <w:pStyle w:val="ConsPlusNormal"/>
        <w:ind w:firstLine="540"/>
        <w:jc w:val="both"/>
        <w:rPr>
          <w:sz w:val="24"/>
          <w:szCs w:val="24"/>
        </w:rPr>
      </w:pPr>
      <w:r w:rsidRPr="00885BB1">
        <w:rPr>
          <w:sz w:val="24"/>
          <w:szCs w:val="24"/>
        </w:rPr>
        <w:t>При производстве работ на улицах, застроенных территориях грунт немедленно вывозится.</w:t>
      </w:r>
    </w:p>
    <w:p w:rsidR="00974BF5" w:rsidRPr="00885BB1" w:rsidRDefault="00974BF5" w:rsidP="00974BF5">
      <w:pPr>
        <w:pStyle w:val="ConsPlusNormal"/>
        <w:ind w:firstLine="540"/>
        <w:jc w:val="both"/>
        <w:rPr>
          <w:sz w:val="24"/>
          <w:szCs w:val="24"/>
        </w:rPr>
      </w:pPr>
      <w:r w:rsidRPr="00885BB1">
        <w:rPr>
          <w:sz w:val="24"/>
          <w:szCs w:val="24"/>
        </w:rPr>
        <w:t>Лицо, получившее разрешение (ордер) на производство работ, обеспечивает планировку грунта на отвале.</w:t>
      </w:r>
    </w:p>
    <w:p w:rsidR="00974BF5" w:rsidRPr="00885BB1" w:rsidRDefault="00974BF5" w:rsidP="00974BF5">
      <w:pPr>
        <w:pStyle w:val="ConsPlusNormal"/>
        <w:ind w:firstLine="540"/>
        <w:jc w:val="both"/>
        <w:rPr>
          <w:sz w:val="24"/>
          <w:szCs w:val="24"/>
        </w:rPr>
      </w:pPr>
      <w:r w:rsidRPr="00885BB1">
        <w:rPr>
          <w:sz w:val="24"/>
          <w:szCs w:val="24"/>
        </w:rPr>
        <w:t>16.15. Траншеи под проезжей частью и тротуарами восстанавливаются аналогично конструкции существующего дорожного полотна.</w:t>
      </w:r>
    </w:p>
    <w:p w:rsidR="00974BF5" w:rsidRPr="00885BB1" w:rsidRDefault="00974BF5" w:rsidP="00974BF5">
      <w:pPr>
        <w:pStyle w:val="ConsPlusNormal"/>
        <w:ind w:firstLine="540"/>
        <w:jc w:val="both"/>
        <w:rPr>
          <w:sz w:val="24"/>
          <w:szCs w:val="24"/>
        </w:rPr>
      </w:pPr>
      <w:bookmarkStart w:id="9" w:name="Par507"/>
      <w:bookmarkEnd w:id="9"/>
      <w:r w:rsidRPr="00885BB1">
        <w:rPr>
          <w:sz w:val="24"/>
          <w:szCs w:val="24"/>
        </w:rPr>
        <w:t>16.16. Организация,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974BF5" w:rsidRPr="00885BB1" w:rsidRDefault="00974BF5" w:rsidP="00974BF5">
      <w:pPr>
        <w:pStyle w:val="ConsPlusNormal"/>
        <w:ind w:firstLine="540"/>
        <w:jc w:val="both"/>
        <w:rPr>
          <w:sz w:val="24"/>
          <w:szCs w:val="24"/>
        </w:rPr>
      </w:pPr>
      <w:r w:rsidRPr="00885BB1">
        <w:rPr>
          <w:sz w:val="24"/>
          <w:szCs w:val="24"/>
        </w:rPr>
        <w:t>16.17. При производстве работ допускается складирование разработанного грунта с одной стороны траншеи для последующей засыпки.</w:t>
      </w:r>
    </w:p>
    <w:p w:rsidR="00974BF5" w:rsidRPr="00885BB1" w:rsidRDefault="00974BF5" w:rsidP="00974BF5">
      <w:pPr>
        <w:pStyle w:val="ConsPlusNormal"/>
        <w:ind w:firstLine="540"/>
        <w:jc w:val="both"/>
        <w:rPr>
          <w:sz w:val="24"/>
          <w:szCs w:val="24"/>
        </w:rPr>
      </w:pPr>
      <w:r w:rsidRPr="00885BB1">
        <w:rPr>
          <w:sz w:val="24"/>
          <w:szCs w:val="24"/>
        </w:rPr>
        <w:t>16.18. Датой окончания работ считается дата подписания контрольного талона уполномоченным представителем администрации района, выдавшей разрешение (ордер) на производство земляных работ.</w:t>
      </w:r>
    </w:p>
    <w:p w:rsidR="00974BF5" w:rsidRPr="00885BB1" w:rsidRDefault="00974BF5" w:rsidP="00974BF5">
      <w:pPr>
        <w:pStyle w:val="ConsPlusNormal"/>
        <w:ind w:firstLine="540"/>
        <w:jc w:val="both"/>
        <w:rPr>
          <w:sz w:val="24"/>
          <w:szCs w:val="24"/>
        </w:rPr>
      </w:pPr>
      <w:r w:rsidRPr="00885BB1">
        <w:rPr>
          <w:sz w:val="24"/>
          <w:szCs w:val="24"/>
        </w:rPr>
        <w:t xml:space="preserve">16.19. Провалы, просадки грунта или дорожного покрытия, появившиеся в течение 2 лет после проведения ремонтно-восстановительных </w:t>
      </w:r>
      <w:proofErr w:type="gramStart"/>
      <w:r w:rsidRPr="00885BB1">
        <w:rPr>
          <w:sz w:val="24"/>
          <w:szCs w:val="24"/>
        </w:rPr>
        <w:t>работ</w:t>
      </w:r>
      <w:proofErr w:type="gramEnd"/>
      <w:r w:rsidRPr="00885BB1">
        <w:rPr>
          <w:sz w:val="24"/>
          <w:szCs w:val="24"/>
        </w:rPr>
        <w:t xml:space="preserve">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 обнаружения провалов, просадки грунта или дорожного покрытия.</w:t>
      </w:r>
    </w:p>
    <w:p w:rsidR="00974BF5" w:rsidRPr="00885BB1" w:rsidRDefault="00974BF5" w:rsidP="00974BF5">
      <w:pPr>
        <w:pStyle w:val="ConsPlusNormal"/>
        <w:ind w:firstLine="540"/>
        <w:jc w:val="both"/>
        <w:rPr>
          <w:sz w:val="24"/>
          <w:szCs w:val="24"/>
        </w:rPr>
      </w:pPr>
      <w:r w:rsidRPr="00885BB1">
        <w:rPr>
          <w:sz w:val="24"/>
          <w:szCs w:val="24"/>
        </w:rPr>
        <w:t>16.20.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74BF5" w:rsidRPr="00885BB1" w:rsidRDefault="00974BF5" w:rsidP="00974BF5">
      <w:pPr>
        <w:pStyle w:val="ConsPlusNormal"/>
        <w:ind w:firstLine="540"/>
        <w:jc w:val="both"/>
        <w:rPr>
          <w:sz w:val="24"/>
          <w:szCs w:val="24"/>
        </w:rPr>
      </w:pPr>
      <w:r w:rsidRPr="00885BB1">
        <w:rPr>
          <w:sz w:val="24"/>
          <w:szCs w:val="24"/>
        </w:rPr>
        <w:t>16.21. Администрация района, выдавшая разрешение (ордер) на производство земляных работ, аннулирует разрешение (ордер) с привлечением к ответственности виновных лиц в следующих случаях:</w:t>
      </w:r>
    </w:p>
    <w:p w:rsidR="00974BF5" w:rsidRPr="00885BB1" w:rsidRDefault="00974BF5" w:rsidP="00974BF5">
      <w:pPr>
        <w:pStyle w:val="ConsPlusNormal"/>
        <w:ind w:firstLine="540"/>
        <w:jc w:val="both"/>
        <w:rPr>
          <w:sz w:val="24"/>
          <w:szCs w:val="24"/>
        </w:rPr>
      </w:pPr>
      <w:r w:rsidRPr="00885BB1">
        <w:rPr>
          <w:sz w:val="24"/>
          <w:szCs w:val="24"/>
        </w:rPr>
        <w:t>1) лицо, получившее разрешение (ордер) на производство земляных работ, не приступило к производству работ во время действия разрешения;</w:t>
      </w:r>
    </w:p>
    <w:p w:rsidR="00974BF5" w:rsidRPr="00885BB1" w:rsidRDefault="00974BF5" w:rsidP="00974BF5">
      <w:pPr>
        <w:pStyle w:val="ConsPlusNormal"/>
        <w:ind w:firstLine="540"/>
        <w:jc w:val="both"/>
        <w:rPr>
          <w:sz w:val="24"/>
          <w:szCs w:val="24"/>
        </w:rPr>
      </w:pPr>
      <w:r w:rsidRPr="00885BB1">
        <w:rPr>
          <w:sz w:val="24"/>
          <w:szCs w:val="24"/>
        </w:rPr>
        <w:t xml:space="preserve">2) несоблюдение </w:t>
      </w:r>
      <w:hyperlink w:anchor="Par487" w:tooltip="18.10. При восстановлении покрытия дорог и тротуаров места раскопов должны послойно засыпаться песком и щебнем с уплотнением каждого слоя." w:history="1">
        <w:r w:rsidRPr="00885BB1">
          <w:rPr>
            <w:color w:val="0000FF"/>
            <w:sz w:val="24"/>
            <w:szCs w:val="24"/>
          </w:rPr>
          <w:t>пунктов 16.10</w:t>
        </w:r>
      </w:hyperlink>
      <w:r w:rsidRPr="00885BB1">
        <w:rPr>
          <w:sz w:val="24"/>
          <w:szCs w:val="24"/>
        </w:rPr>
        <w:t xml:space="preserve">, </w:t>
      </w:r>
      <w:hyperlink w:anchor="Par489" w:tooltip="18.11. Лицо, производящее земляные работы, до начала производства работ по разрытию обязано:" w:history="1">
        <w:r w:rsidRPr="00885BB1">
          <w:rPr>
            <w:color w:val="0000FF"/>
            <w:sz w:val="24"/>
            <w:szCs w:val="24"/>
          </w:rPr>
          <w:t>16.11</w:t>
        </w:r>
      </w:hyperlink>
      <w:r w:rsidRPr="00885BB1">
        <w:rPr>
          <w:sz w:val="24"/>
          <w:szCs w:val="24"/>
        </w:rPr>
        <w:t xml:space="preserve">, </w:t>
      </w:r>
      <w:hyperlink w:anchor="Par498" w:tooltip="18.13. 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 w:history="1">
        <w:r w:rsidRPr="00885BB1">
          <w:rPr>
            <w:color w:val="0000FF"/>
            <w:sz w:val="24"/>
            <w:szCs w:val="24"/>
          </w:rPr>
          <w:t>16.13</w:t>
        </w:r>
      </w:hyperlink>
      <w:r w:rsidRPr="00885BB1">
        <w:rPr>
          <w:sz w:val="24"/>
          <w:szCs w:val="24"/>
        </w:rPr>
        <w:t xml:space="preserve">, </w:t>
      </w:r>
      <w:hyperlink w:anchor="Par507" w:tooltip="18.16. Организация,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 w:history="1">
        <w:r w:rsidRPr="00885BB1">
          <w:rPr>
            <w:color w:val="0000FF"/>
            <w:sz w:val="24"/>
            <w:szCs w:val="24"/>
          </w:rPr>
          <w:t>16.16</w:t>
        </w:r>
      </w:hyperlink>
      <w:r w:rsidRPr="00885BB1">
        <w:rPr>
          <w:sz w:val="24"/>
          <w:szCs w:val="24"/>
        </w:rPr>
        <w:t xml:space="preserve"> настоящих Правил.</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17. Праздничное оформление села</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17.1. Праздничное оформление мест общего пользования территории села на период проведения праздников, мероприятий, связанных со знаменательными событиями, оформляются специализированными организациями на основании контракта с администрацией.</w:t>
      </w:r>
    </w:p>
    <w:p w:rsidR="00974BF5" w:rsidRPr="00885BB1" w:rsidRDefault="00974BF5" w:rsidP="00974BF5">
      <w:pPr>
        <w:pStyle w:val="ConsPlusNormal"/>
        <w:ind w:firstLine="540"/>
        <w:jc w:val="both"/>
        <w:rPr>
          <w:sz w:val="24"/>
          <w:szCs w:val="24"/>
        </w:rPr>
      </w:pPr>
      <w:r w:rsidRPr="00885BB1">
        <w:rPr>
          <w:sz w:val="24"/>
          <w:szCs w:val="24"/>
        </w:rPr>
        <w:t xml:space="preserve">17.2. Праздничное оформление зданий, строений, нестационарных объектов </w:t>
      </w:r>
      <w:r w:rsidRPr="00885BB1">
        <w:rPr>
          <w:sz w:val="24"/>
          <w:szCs w:val="24"/>
        </w:rPr>
        <w:lastRenderedPageBreak/>
        <w:t>осуществляется их собственниками самостоятельно либо уполномоченными ими лицами в соответствии с концепцией праздничного оформления.</w:t>
      </w:r>
    </w:p>
    <w:p w:rsidR="00974BF5" w:rsidRPr="00885BB1" w:rsidRDefault="00974BF5" w:rsidP="00974BF5">
      <w:pPr>
        <w:pStyle w:val="ConsPlusNormal"/>
        <w:ind w:firstLine="540"/>
        <w:jc w:val="both"/>
        <w:rPr>
          <w:sz w:val="24"/>
          <w:szCs w:val="24"/>
        </w:rPr>
      </w:pPr>
      <w:r w:rsidRPr="00885BB1">
        <w:rPr>
          <w:sz w:val="24"/>
          <w:szCs w:val="24"/>
        </w:rPr>
        <w:t xml:space="preserve">17.3. </w:t>
      </w:r>
      <w:proofErr w:type="gramStart"/>
      <w:r w:rsidRPr="00885BB1">
        <w:rPr>
          <w:sz w:val="24"/>
          <w:szCs w:val="24"/>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974BF5" w:rsidRPr="00885BB1" w:rsidRDefault="00974BF5" w:rsidP="00974BF5">
      <w:pPr>
        <w:pStyle w:val="ConsPlusNormal"/>
        <w:ind w:firstLine="540"/>
        <w:jc w:val="both"/>
        <w:rPr>
          <w:sz w:val="24"/>
          <w:szCs w:val="24"/>
        </w:rPr>
      </w:pPr>
      <w:r w:rsidRPr="00885BB1">
        <w:rPr>
          <w:sz w:val="24"/>
          <w:szCs w:val="24"/>
        </w:rPr>
        <w:t>17.4. Концепция праздничного оформления определяется администрацией села.</w:t>
      </w:r>
    </w:p>
    <w:p w:rsidR="00974BF5" w:rsidRPr="00885BB1" w:rsidRDefault="00974BF5" w:rsidP="00974BF5">
      <w:pPr>
        <w:pStyle w:val="ConsPlusNormal"/>
        <w:ind w:firstLine="540"/>
        <w:jc w:val="both"/>
        <w:rPr>
          <w:sz w:val="24"/>
          <w:szCs w:val="24"/>
        </w:rPr>
      </w:pPr>
      <w:r w:rsidRPr="00885BB1">
        <w:rPr>
          <w:sz w:val="24"/>
          <w:szCs w:val="24"/>
        </w:rPr>
        <w:t>17.5. При изготовлении и установке элементов праздничного оформления запрещается снимать, повреждать знаки дорожного движения и ухудшать видимость технических средств регулирования дорожного движения.</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18. Содержание животных в селе</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74BF5" w:rsidRPr="00885BB1" w:rsidRDefault="00974BF5" w:rsidP="00974BF5">
      <w:pPr>
        <w:pStyle w:val="ConsPlusNormal"/>
        <w:ind w:firstLine="540"/>
        <w:jc w:val="both"/>
        <w:rPr>
          <w:sz w:val="24"/>
          <w:szCs w:val="24"/>
        </w:rPr>
      </w:pPr>
      <w:r w:rsidRPr="00885BB1">
        <w:rPr>
          <w:sz w:val="24"/>
          <w:szCs w:val="24"/>
        </w:rPr>
        <w:t>18.2. Не допускается содержание домашних животных в местах общего пользования.</w:t>
      </w:r>
    </w:p>
    <w:p w:rsidR="00974BF5" w:rsidRPr="00885BB1" w:rsidRDefault="00974BF5" w:rsidP="00974BF5">
      <w:pPr>
        <w:pStyle w:val="ConsPlusNormal"/>
        <w:ind w:firstLine="540"/>
        <w:jc w:val="both"/>
        <w:rPr>
          <w:sz w:val="24"/>
          <w:szCs w:val="24"/>
        </w:rPr>
      </w:pPr>
      <w:r w:rsidRPr="00885BB1">
        <w:rPr>
          <w:sz w:val="24"/>
          <w:szCs w:val="24"/>
        </w:rPr>
        <w:t>18.3. Запрещается передвижение сельскохозяйственных животных на территории села без сопровождающих лиц.</w:t>
      </w:r>
    </w:p>
    <w:p w:rsidR="00974BF5" w:rsidRPr="00885BB1" w:rsidRDefault="00974BF5" w:rsidP="00974BF5">
      <w:pPr>
        <w:pStyle w:val="ConsPlusNormal"/>
        <w:ind w:firstLine="540"/>
        <w:jc w:val="both"/>
        <w:rPr>
          <w:sz w:val="24"/>
          <w:szCs w:val="24"/>
        </w:rPr>
      </w:pPr>
      <w:r w:rsidRPr="00885BB1">
        <w:rPr>
          <w:sz w:val="24"/>
          <w:szCs w:val="24"/>
        </w:rPr>
        <w:t>18.4. Выпас сельскохозяйственных животных осуществляется на специально отведенных администрацией села местах под наблюдением владельца или уполномоченного им лица.</w:t>
      </w:r>
    </w:p>
    <w:p w:rsidR="00974BF5" w:rsidRPr="00885BB1" w:rsidRDefault="00974BF5" w:rsidP="00974BF5">
      <w:pPr>
        <w:pStyle w:val="ConsPlusNormal"/>
        <w:ind w:firstLine="540"/>
        <w:jc w:val="both"/>
        <w:rPr>
          <w:sz w:val="24"/>
          <w:szCs w:val="24"/>
        </w:rPr>
      </w:pPr>
      <w:r w:rsidRPr="00885BB1">
        <w:rPr>
          <w:sz w:val="24"/>
          <w:szCs w:val="24"/>
        </w:rPr>
        <w:t>18.5. Отлову подлежат собаки, а также кошки, находящиеся на улицах или в иных общественных местах без сопровождающего лица.</w:t>
      </w:r>
    </w:p>
    <w:p w:rsidR="00974BF5" w:rsidRPr="00885BB1" w:rsidRDefault="00974BF5" w:rsidP="00974BF5">
      <w:pPr>
        <w:pStyle w:val="ConsPlusNormal"/>
        <w:ind w:firstLine="540"/>
        <w:jc w:val="both"/>
        <w:rPr>
          <w:sz w:val="24"/>
          <w:szCs w:val="24"/>
        </w:rPr>
      </w:pPr>
      <w:r w:rsidRPr="00885BB1">
        <w:rPr>
          <w:sz w:val="24"/>
          <w:szCs w:val="24"/>
        </w:rPr>
        <w:t xml:space="preserve">18.6. </w:t>
      </w:r>
      <w:hyperlink r:id="rId14" w:tooltip="Решение Барнаульской городской Думы от 22.12.2006 N 481 (ред. от 07.11.2014) &quot;Об утверждении Правил содержания домашних животных на территории города Барнаула&quot;{КонсультантПлюс}" w:history="1">
        <w:r w:rsidRPr="00885BB1">
          <w:rPr>
            <w:color w:val="0000FF"/>
            <w:sz w:val="24"/>
            <w:szCs w:val="24"/>
          </w:rPr>
          <w:t>Порядок</w:t>
        </w:r>
      </w:hyperlink>
      <w:r w:rsidRPr="00885BB1">
        <w:rPr>
          <w:sz w:val="24"/>
          <w:szCs w:val="24"/>
        </w:rPr>
        <w:t xml:space="preserve"> содержания домашних животных на территории села устанавливается решением Собрания Депутатов.</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19. Размещение и содержание знаков адресации</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19.1. Администрации села обеспечивают приобретение и установку знаков адресации (аншлагов).</w:t>
      </w:r>
    </w:p>
    <w:p w:rsidR="00974BF5" w:rsidRPr="00885BB1" w:rsidRDefault="00974BF5" w:rsidP="00974BF5">
      <w:pPr>
        <w:pStyle w:val="ConsPlusNormal"/>
        <w:ind w:firstLine="540"/>
        <w:jc w:val="both"/>
        <w:rPr>
          <w:sz w:val="24"/>
          <w:szCs w:val="24"/>
        </w:rPr>
      </w:pPr>
      <w:r w:rsidRPr="00885BB1">
        <w:rPr>
          <w:sz w:val="24"/>
          <w:szCs w:val="24"/>
        </w:rPr>
        <w:t>Под знаками адресации понимаются унифицированные элементы сельской ориентирующей информации, обозначающие наименования улиц, переулков, проездов, номера домов, наименования и номера иных адресных объектов села в соответствии с классификатором, утвержденным постановлением администрации села.</w:t>
      </w:r>
    </w:p>
    <w:p w:rsidR="00974BF5" w:rsidRPr="00885BB1" w:rsidRDefault="00974BF5" w:rsidP="00974BF5">
      <w:pPr>
        <w:pStyle w:val="ConsPlusNormal"/>
        <w:ind w:firstLine="540"/>
        <w:jc w:val="both"/>
        <w:rPr>
          <w:sz w:val="24"/>
          <w:szCs w:val="24"/>
        </w:rPr>
      </w:pPr>
      <w:r w:rsidRPr="00885BB1">
        <w:rPr>
          <w:sz w:val="24"/>
          <w:szCs w:val="24"/>
        </w:rPr>
        <w:t>19.2. Основными видами знаков адресации являются:</w:t>
      </w:r>
    </w:p>
    <w:p w:rsidR="00974BF5" w:rsidRPr="00885BB1" w:rsidRDefault="00974BF5" w:rsidP="00974BF5">
      <w:pPr>
        <w:pStyle w:val="ConsPlusNormal"/>
        <w:ind w:firstLine="540"/>
        <w:jc w:val="both"/>
        <w:rPr>
          <w:sz w:val="24"/>
          <w:szCs w:val="24"/>
        </w:rPr>
      </w:pPr>
      <w:r w:rsidRPr="00885BB1">
        <w:rPr>
          <w:sz w:val="24"/>
          <w:szCs w:val="24"/>
        </w:rPr>
        <w:t>1) номерные знаки, обозначающие номер дома;</w:t>
      </w:r>
    </w:p>
    <w:p w:rsidR="00974BF5" w:rsidRPr="00885BB1" w:rsidRDefault="00974BF5" w:rsidP="00974BF5">
      <w:pPr>
        <w:pStyle w:val="ConsPlusNormal"/>
        <w:ind w:firstLine="540"/>
        <w:jc w:val="both"/>
        <w:rPr>
          <w:sz w:val="24"/>
          <w:szCs w:val="24"/>
        </w:rPr>
      </w:pPr>
      <w:r w:rsidRPr="00885BB1">
        <w:rPr>
          <w:sz w:val="24"/>
          <w:szCs w:val="24"/>
        </w:rPr>
        <w:t>2) указатели названия адресных объектов, в случае размещения на угловых домах - названия пересекающихся улиц;</w:t>
      </w:r>
    </w:p>
    <w:p w:rsidR="00974BF5" w:rsidRPr="00885BB1" w:rsidRDefault="00974BF5" w:rsidP="00974BF5">
      <w:pPr>
        <w:pStyle w:val="ConsPlusNormal"/>
        <w:ind w:firstLine="540"/>
        <w:jc w:val="both"/>
        <w:rPr>
          <w:sz w:val="24"/>
          <w:szCs w:val="24"/>
        </w:rPr>
      </w:pPr>
      <w:r w:rsidRPr="00885BB1">
        <w:rPr>
          <w:sz w:val="24"/>
          <w:szCs w:val="24"/>
        </w:rPr>
        <w:t>3) указатели номерных знаков и названия адресных объектов.</w:t>
      </w:r>
    </w:p>
    <w:p w:rsidR="00974BF5" w:rsidRPr="00885BB1" w:rsidRDefault="00974BF5" w:rsidP="00974BF5">
      <w:pPr>
        <w:pStyle w:val="ConsPlusNormal"/>
        <w:ind w:firstLine="540"/>
        <w:jc w:val="both"/>
        <w:rPr>
          <w:sz w:val="24"/>
          <w:szCs w:val="24"/>
        </w:rPr>
      </w:pPr>
      <w:r w:rsidRPr="00885BB1">
        <w:rPr>
          <w:sz w:val="24"/>
          <w:szCs w:val="24"/>
        </w:rPr>
        <w:t>19.3. Номерные знаки размещаются:</w:t>
      </w:r>
    </w:p>
    <w:p w:rsidR="00974BF5" w:rsidRPr="00885BB1" w:rsidRDefault="00974BF5" w:rsidP="00974BF5">
      <w:pPr>
        <w:pStyle w:val="ConsPlusNormal"/>
        <w:ind w:firstLine="540"/>
        <w:jc w:val="both"/>
        <w:rPr>
          <w:sz w:val="24"/>
          <w:szCs w:val="24"/>
        </w:rPr>
      </w:pPr>
      <w:r w:rsidRPr="00885BB1">
        <w:rPr>
          <w:sz w:val="24"/>
          <w:szCs w:val="24"/>
        </w:rPr>
        <w:t>1) на лицевом фасаде - в простенке с правой стороны фасада;</w:t>
      </w:r>
    </w:p>
    <w:p w:rsidR="00974BF5" w:rsidRPr="00885BB1" w:rsidRDefault="00974BF5" w:rsidP="00974BF5">
      <w:pPr>
        <w:pStyle w:val="ConsPlusNormal"/>
        <w:ind w:firstLine="540"/>
        <w:jc w:val="both"/>
        <w:rPr>
          <w:sz w:val="24"/>
          <w:szCs w:val="24"/>
        </w:rPr>
      </w:pPr>
      <w:r w:rsidRPr="00885BB1">
        <w:rPr>
          <w:sz w:val="24"/>
          <w:szCs w:val="24"/>
        </w:rPr>
        <w:t>2) при длине фасада более 100 м - на его противоположных сторонах;</w:t>
      </w:r>
    </w:p>
    <w:p w:rsidR="00974BF5" w:rsidRPr="00885BB1" w:rsidRDefault="00974BF5" w:rsidP="00974BF5">
      <w:pPr>
        <w:pStyle w:val="ConsPlusNormal"/>
        <w:ind w:firstLine="540"/>
        <w:jc w:val="both"/>
        <w:rPr>
          <w:sz w:val="24"/>
          <w:szCs w:val="24"/>
        </w:rPr>
      </w:pPr>
      <w:r w:rsidRPr="00885BB1">
        <w:rPr>
          <w:sz w:val="24"/>
          <w:szCs w:val="24"/>
        </w:rPr>
        <w:t>3) на оградах и корпусах промышленных предприятий - справа от главного входа, въезда.</w:t>
      </w:r>
    </w:p>
    <w:p w:rsidR="00974BF5" w:rsidRPr="00885BB1" w:rsidRDefault="00974BF5" w:rsidP="00974BF5">
      <w:pPr>
        <w:pStyle w:val="ConsPlusNormal"/>
        <w:ind w:firstLine="540"/>
        <w:jc w:val="both"/>
        <w:rPr>
          <w:sz w:val="24"/>
          <w:szCs w:val="24"/>
        </w:rPr>
      </w:pPr>
      <w:r w:rsidRPr="00885BB1">
        <w:rPr>
          <w:sz w:val="24"/>
          <w:szCs w:val="24"/>
        </w:rPr>
        <w:t>19.4. Размещение номерных знаков должно отвечать следующим требованиям:</w:t>
      </w:r>
    </w:p>
    <w:p w:rsidR="00974BF5" w:rsidRPr="00885BB1" w:rsidRDefault="00974BF5" w:rsidP="00974BF5">
      <w:pPr>
        <w:pStyle w:val="ConsPlusNormal"/>
        <w:ind w:firstLine="540"/>
        <w:jc w:val="both"/>
        <w:rPr>
          <w:sz w:val="24"/>
          <w:szCs w:val="24"/>
        </w:rPr>
      </w:pPr>
      <w:r w:rsidRPr="00885BB1">
        <w:rPr>
          <w:sz w:val="24"/>
          <w:szCs w:val="24"/>
        </w:rPr>
        <w:t>1) высота от поверхности земли - 2,5 - 3,5 м;</w:t>
      </w:r>
    </w:p>
    <w:p w:rsidR="00974BF5" w:rsidRPr="00885BB1" w:rsidRDefault="00974BF5" w:rsidP="00974BF5">
      <w:pPr>
        <w:pStyle w:val="ConsPlusNormal"/>
        <w:ind w:firstLine="540"/>
        <w:jc w:val="both"/>
        <w:rPr>
          <w:sz w:val="24"/>
          <w:szCs w:val="24"/>
        </w:rPr>
      </w:pPr>
      <w:r w:rsidRPr="00885BB1">
        <w:rPr>
          <w:sz w:val="24"/>
          <w:szCs w:val="24"/>
        </w:rPr>
        <w:t>2) размещение на участке фасада, свободном от выступающих архитектурных деталей;</w:t>
      </w:r>
    </w:p>
    <w:p w:rsidR="00974BF5" w:rsidRPr="00885BB1" w:rsidRDefault="00974BF5" w:rsidP="00974BF5">
      <w:pPr>
        <w:pStyle w:val="ConsPlusNormal"/>
        <w:ind w:firstLine="540"/>
        <w:jc w:val="both"/>
        <w:rPr>
          <w:sz w:val="24"/>
          <w:szCs w:val="24"/>
        </w:rPr>
      </w:pPr>
      <w:r w:rsidRPr="00885BB1">
        <w:rPr>
          <w:sz w:val="24"/>
          <w:szCs w:val="24"/>
        </w:rPr>
        <w:t>3) привязка к вертикальной оси простенка, архитектурным членениям фасада;</w:t>
      </w:r>
    </w:p>
    <w:p w:rsidR="00974BF5" w:rsidRPr="00885BB1" w:rsidRDefault="00974BF5" w:rsidP="00974BF5">
      <w:pPr>
        <w:pStyle w:val="ConsPlusNormal"/>
        <w:ind w:firstLine="540"/>
        <w:jc w:val="both"/>
        <w:rPr>
          <w:sz w:val="24"/>
          <w:szCs w:val="24"/>
        </w:rPr>
      </w:pPr>
      <w:r w:rsidRPr="00885BB1">
        <w:rPr>
          <w:sz w:val="24"/>
          <w:szCs w:val="24"/>
        </w:rPr>
        <w:t>4) единая вертикальная отметка размещения знаков на соседних фасадах;</w:t>
      </w:r>
    </w:p>
    <w:p w:rsidR="00974BF5" w:rsidRPr="00885BB1" w:rsidRDefault="00974BF5" w:rsidP="00974BF5">
      <w:pPr>
        <w:pStyle w:val="ConsPlusNormal"/>
        <w:ind w:firstLine="540"/>
        <w:jc w:val="both"/>
        <w:rPr>
          <w:sz w:val="24"/>
          <w:szCs w:val="24"/>
        </w:rPr>
      </w:pPr>
      <w:r w:rsidRPr="00885BB1">
        <w:rPr>
          <w:sz w:val="24"/>
          <w:szCs w:val="24"/>
        </w:rPr>
        <w:t>5) отсутствие внешних заслоняющих объектов (деревьев, построек).</w:t>
      </w:r>
    </w:p>
    <w:p w:rsidR="00974BF5" w:rsidRPr="00885BB1" w:rsidRDefault="00974BF5" w:rsidP="00974BF5">
      <w:pPr>
        <w:pStyle w:val="ConsPlusNormal"/>
        <w:ind w:firstLine="540"/>
        <w:jc w:val="both"/>
        <w:rPr>
          <w:sz w:val="24"/>
          <w:szCs w:val="24"/>
        </w:rPr>
      </w:pPr>
      <w:r w:rsidRPr="00885BB1">
        <w:rPr>
          <w:sz w:val="24"/>
          <w:szCs w:val="24"/>
        </w:rPr>
        <w:lastRenderedPageBreak/>
        <w:t>19.5.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974BF5" w:rsidRPr="00885BB1" w:rsidRDefault="00974BF5" w:rsidP="00974BF5">
      <w:pPr>
        <w:pStyle w:val="ConsPlusNormal"/>
        <w:ind w:firstLine="540"/>
        <w:jc w:val="both"/>
        <w:rPr>
          <w:sz w:val="24"/>
          <w:szCs w:val="24"/>
        </w:rPr>
      </w:pPr>
      <w:r w:rsidRPr="00885BB1">
        <w:rPr>
          <w:sz w:val="24"/>
          <w:szCs w:val="24"/>
        </w:rPr>
        <w:t>19.6. Собственники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974BF5" w:rsidRPr="00885BB1" w:rsidRDefault="00974BF5" w:rsidP="00974BF5">
      <w:pPr>
        <w:pStyle w:val="ConsPlusNormal"/>
        <w:ind w:firstLine="540"/>
        <w:jc w:val="both"/>
        <w:rPr>
          <w:sz w:val="24"/>
          <w:szCs w:val="24"/>
        </w:rPr>
      </w:pPr>
      <w:r w:rsidRPr="00885BB1">
        <w:rPr>
          <w:sz w:val="24"/>
          <w:szCs w:val="24"/>
        </w:rPr>
        <w:t>19.7. Запрещается:</w:t>
      </w:r>
    </w:p>
    <w:p w:rsidR="00974BF5" w:rsidRPr="00885BB1" w:rsidRDefault="00974BF5" w:rsidP="00974BF5">
      <w:pPr>
        <w:pStyle w:val="ConsPlusNormal"/>
        <w:ind w:firstLine="540"/>
        <w:jc w:val="both"/>
        <w:rPr>
          <w:sz w:val="24"/>
          <w:szCs w:val="24"/>
        </w:rPr>
      </w:pPr>
      <w:r w:rsidRPr="00885BB1">
        <w:rPr>
          <w:sz w:val="24"/>
          <w:szCs w:val="24"/>
        </w:rPr>
        <w:t>1)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974BF5" w:rsidRPr="00885BB1" w:rsidRDefault="00974BF5" w:rsidP="00974BF5">
      <w:pPr>
        <w:pStyle w:val="ConsPlusNormal"/>
        <w:ind w:firstLine="540"/>
        <w:jc w:val="both"/>
        <w:rPr>
          <w:sz w:val="24"/>
          <w:szCs w:val="24"/>
        </w:rPr>
      </w:pPr>
      <w:r w:rsidRPr="00885BB1">
        <w:rPr>
          <w:sz w:val="24"/>
          <w:szCs w:val="24"/>
        </w:rPr>
        <w:t>2) размещение рядом с номерными знаками выступающих вывесок, консолей, а также наземных объектов, затрудняющих их обозрение.</w:t>
      </w:r>
    </w:p>
    <w:p w:rsidR="00974BF5" w:rsidRPr="00885BB1" w:rsidRDefault="00974BF5" w:rsidP="00974BF5">
      <w:pPr>
        <w:pStyle w:val="ConsPlusNormal"/>
        <w:jc w:val="both"/>
        <w:rPr>
          <w:sz w:val="24"/>
          <w:szCs w:val="24"/>
        </w:rPr>
      </w:pPr>
    </w:p>
    <w:p w:rsidR="00974BF5" w:rsidRPr="00885BB1" w:rsidRDefault="00974BF5" w:rsidP="00974BF5">
      <w:pPr>
        <w:pStyle w:val="ConsPlusNormal"/>
        <w:jc w:val="center"/>
        <w:outlineLvl w:val="1"/>
        <w:rPr>
          <w:sz w:val="24"/>
          <w:szCs w:val="24"/>
        </w:rPr>
      </w:pPr>
      <w:r w:rsidRPr="00885BB1">
        <w:rPr>
          <w:sz w:val="24"/>
          <w:szCs w:val="24"/>
        </w:rPr>
        <w:t xml:space="preserve">20. </w:t>
      </w:r>
      <w:proofErr w:type="gramStart"/>
      <w:r w:rsidRPr="00885BB1">
        <w:rPr>
          <w:sz w:val="24"/>
          <w:szCs w:val="24"/>
        </w:rPr>
        <w:t>Контроль за</w:t>
      </w:r>
      <w:proofErr w:type="gramEnd"/>
      <w:r w:rsidRPr="00885BB1">
        <w:rPr>
          <w:sz w:val="24"/>
          <w:szCs w:val="24"/>
        </w:rPr>
        <w:t xml:space="preserve"> соблюдением настоящих Правил</w:t>
      </w:r>
    </w:p>
    <w:p w:rsidR="00974BF5" w:rsidRPr="00885BB1" w:rsidRDefault="00974BF5" w:rsidP="00974BF5">
      <w:pPr>
        <w:pStyle w:val="ConsPlusNormal"/>
        <w:jc w:val="both"/>
        <w:rPr>
          <w:sz w:val="24"/>
          <w:szCs w:val="24"/>
        </w:rPr>
      </w:pPr>
    </w:p>
    <w:p w:rsidR="00974BF5" w:rsidRPr="00885BB1" w:rsidRDefault="00974BF5" w:rsidP="00974BF5">
      <w:pPr>
        <w:pStyle w:val="ConsPlusNormal"/>
        <w:ind w:firstLine="540"/>
        <w:jc w:val="both"/>
        <w:rPr>
          <w:sz w:val="24"/>
          <w:szCs w:val="24"/>
        </w:rPr>
      </w:pPr>
      <w:r w:rsidRPr="00885BB1">
        <w:rPr>
          <w:sz w:val="24"/>
          <w:szCs w:val="24"/>
        </w:rPr>
        <w:t>20.1. Администрация сельсовета и иные органы местного самоуправления осуществляют контроль в пределах своей компетенции за соблюдением физическими и юридическими лицами настоящих Правил.</w:t>
      </w:r>
    </w:p>
    <w:p w:rsidR="00974BF5" w:rsidRPr="00885BB1" w:rsidRDefault="00974BF5" w:rsidP="00974BF5">
      <w:pPr>
        <w:pStyle w:val="ConsPlusNormal"/>
        <w:ind w:firstLine="540"/>
        <w:jc w:val="both"/>
        <w:rPr>
          <w:sz w:val="24"/>
          <w:szCs w:val="24"/>
        </w:rPr>
      </w:pPr>
      <w:r w:rsidRPr="00885BB1">
        <w:rPr>
          <w:sz w:val="24"/>
          <w:szCs w:val="24"/>
        </w:rPr>
        <w:t xml:space="preserve">20.2. В случае выявления фактов нарушения настоящих </w:t>
      </w:r>
      <w:proofErr w:type="gramStart"/>
      <w:r w:rsidRPr="00885BB1">
        <w:rPr>
          <w:sz w:val="24"/>
          <w:szCs w:val="24"/>
        </w:rPr>
        <w:t>Правил</w:t>
      </w:r>
      <w:proofErr w:type="gramEnd"/>
      <w:r w:rsidRPr="00885BB1">
        <w:rPr>
          <w:sz w:val="24"/>
          <w:szCs w:val="24"/>
        </w:rPr>
        <w:t xml:space="preserve"> уполномоченные органы и их должностные лица вправе:</w:t>
      </w:r>
    </w:p>
    <w:p w:rsidR="00974BF5" w:rsidRPr="00885BB1" w:rsidRDefault="00974BF5" w:rsidP="00974BF5">
      <w:pPr>
        <w:pStyle w:val="ConsPlusNormal"/>
        <w:ind w:firstLine="540"/>
        <w:jc w:val="both"/>
        <w:rPr>
          <w:sz w:val="24"/>
          <w:szCs w:val="24"/>
        </w:rPr>
      </w:pPr>
      <w:r w:rsidRPr="00885BB1">
        <w:rPr>
          <w:sz w:val="24"/>
          <w:szCs w:val="24"/>
        </w:rPr>
        <w:t>1) выдать предписание об устранении нарушений;</w:t>
      </w:r>
    </w:p>
    <w:p w:rsidR="00974BF5" w:rsidRPr="00885BB1" w:rsidRDefault="00974BF5" w:rsidP="00974BF5">
      <w:pPr>
        <w:pStyle w:val="ConsPlusNormal"/>
        <w:ind w:firstLine="540"/>
        <w:jc w:val="both"/>
        <w:rPr>
          <w:sz w:val="24"/>
          <w:szCs w:val="24"/>
        </w:rPr>
      </w:pPr>
      <w:r w:rsidRPr="00885BB1">
        <w:rPr>
          <w:sz w:val="24"/>
          <w:szCs w:val="24"/>
        </w:rPr>
        <w:t>2) составить протокол об административном правонарушении в порядке, установленном действующим законодательством.</w:t>
      </w:r>
    </w:p>
    <w:p w:rsidR="00974BF5" w:rsidRPr="00885BB1" w:rsidRDefault="00974BF5" w:rsidP="00974BF5">
      <w:pPr>
        <w:pStyle w:val="ConsPlusNormal"/>
        <w:ind w:firstLine="540"/>
        <w:jc w:val="both"/>
        <w:rPr>
          <w:sz w:val="24"/>
          <w:szCs w:val="24"/>
        </w:rPr>
      </w:pPr>
      <w:r w:rsidRPr="00885BB1">
        <w:rPr>
          <w:sz w:val="24"/>
          <w:szCs w:val="24"/>
        </w:rPr>
        <w:t>22.3. Лица, допустившие нарушение настоящих Правил, несут ответственность в соответствии с действующим законодательством.</w:t>
      </w:r>
    </w:p>
    <w:p w:rsidR="00974BF5" w:rsidRPr="00885BB1" w:rsidRDefault="00974BF5" w:rsidP="00974BF5">
      <w:pPr>
        <w:pStyle w:val="ConsPlusNormal"/>
        <w:ind w:firstLine="540"/>
        <w:jc w:val="both"/>
        <w:rPr>
          <w:sz w:val="24"/>
          <w:szCs w:val="24"/>
        </w:rPr>
      </w:pPr>
      <w:r w:rsidRPr="00885BB1">
        <w:rPr>
          <w:sz w:val="24"/>
          <w:szCs w:val="24"/>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974BF5" w:rsidRPr="00885BB1" w:rsidRDefault="00974BF5" w:rsidP="00974BF5">
      <w:pPr>
        <w:pStyle w:val="ConsPlusNormal"/>
        <w:jc w:val="both"/>
        <w:rPr>
          <w:sz w:val="24"/>
          <w:szCs w:val="24"/>
        </w:rPr>
      </w:pPr>
    </w:p>
    <w:p w:rsidR="009D0316" w:rsidRDefault="009D0316"/>
    <w:sectPr w:rsidR="009D0316" w:rsidSect="00150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82397"/>
    <w:multiLevelType w:val="multilevel"/>
    <w:tmpl w:val="E8A0ED86"/>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74BF5"/>
    <w:rsid w:val="00081F5E"/>
    <w:rsid w:val="000C13CF"/>
    <w:rsid w:val="00136D4C"/>
    <w:rsid w:val="00150AD5"/>
    <w:rsid w:val="002C4FB7"/>
    <w:rsid w:val="0044152B"/>
    <w:rsid w:val="004A4C01"/>
    <w:rsid w:val="005911D8"/>
    <w:rsid w:val="005F2DB2"/>
    <w:rsid w:val="00620D55"/>
    <w:rsid w:val="00622728"/>
    <w:rsid w:val="0066569C"/>
    <w:rsid w:val="006C1024"/>
    <w:rsid w:val="00714491"/>
    <w:rsid w:val="008C0CEB"/>
    <w:rsid w:val="00974BF5"/>
    <w:rsid w:val="009D0316"/>
    <w:rsid w:val="009E7DAC"/>
    <w:rsid w:val="00A31859"/>
    <w:rsid w:val="00AF352C"/>
    <w:rsid w:val="00B26982"/>
    <w:rsid w:val="00BC2F9A"/>
    <w:rsid w:val="00D26828"/>
    <w:rsid w:val="00E333BC"/>
    <w:rsid w:val="00E766C9"/>
    <w:rsid w:val="00EB427C"/>
    <w:rsid w:val="00EB64C3"/>
    <w:rsid w:val="00EF4771"/>
    <w:rsid w:val="00FE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D5"/>
  </w:style>
  <w:style w:type="paragraph" w:styleId="2">
    <w:name w:val="heading 2"/>
    <w:basedOn w:val="a"/>
    <w:next w:val="a"/>
    <w:link w:val="20"/>
    <w:unhideWhenUsed/>
    <w:qFormat/>
    <w:rsid w:val="00D26828"/>
    <w:pPr>
      <w:keepNext/>
      <w:spacing w:after="0" w:line="240" w:lineRule="auto"/>
      <w:ind w:right="5668"/>
      <w:jc w:val="center"/>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D26828"/>
    <w:pPr>
      <w:keepNext/>
      <w:spacing w:after="0" w:line="240" w:lineRule="auto"/>
      <w:ind w:left="-284"/>
      <w:jc w:val="center"/>
      <w:outlineLvl w:val="2"/>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4BF5"/>
    <w:rPr>
      <w:color w:val="0000FF"/>
      <w:u w:val="single"/>
    </w:rPr>
  </w:style>
  <w:style w:type="paragraph" w:customStyle="1" w:styleId="ConsPlusTitle">
    <w:name w:val="ConsPlusTitle"/>
    <w:uiPriority w:val="99"/>
    <w:rsid w:val="00974BF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4BF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20">
    <w:name w:val="Заголовок 2 Знак"/>
    <w:basedOn w:val="a0"/>
    <w:link w:val="2"/>
    <w:rsid w:val="00D26828"/>
    <w:rPr>
      <w:rFonts w:ascii="Times New Roman" w:eastAsia="Times New Roman" w:hAnsi="Times New Roman" w:cs="Times New Roman"/>
      <w:b/>
      <w:sz w:val="24"/>
      <w:szCs w:val="20"/>
    </w:rPr>
  </w:style>
  <w:style w:type="character" w:customStyle="1" w:styleId="30">
    <w:name w:val="Заголовок 3 Знак"/>
    <w:basedOn w:val="a0"/>
    <w:link w:val="3"/>
    <w:rsid w:val="00D26828"/>
    <w:rPr>
      <w:rFonts w:ascii="Times New Roman" w:eastAsia="Times New Roman" w:hAnsi="Times New Roman" w:cs="Times New Roman"/>
      <w:b/>
      <w:bCs/>
      <w:caps/>
      <w:sz w:val="48"/>
      <w:szCs w:val="20"/>
    </w:rPr>
  </w:style>
</w:styles>
</file>

<file path=word/webSettings.xml><?xml version="1.0" encoding="utf-8"?>
<w:webSettings xmlns:r="http://schemas.openxmlformats.org/officeDocument/2006/relationships" xmlns:w="http://schemas.openxmlformats.org/wordprocessingml/2006/main">
  <w:divs>
    <w:div w:id="868762762">
      <w:bodyDiv w:val="1"/>
      <w:marLeft w:val="0"/>
      <w:marRight w:val="0"/>
      <w:marTop w:val="0"/>
      <w:marBottom w:val="0"/>
      <w:divBdr>
        <w:top w:val="none" w:sz="0" w:space="0" w:color="auto"/>
        <w:left w:val="none" w:sz="0" w:space="0" w:color="auto"/>
        <w:bottom w:val="none" w:sz="0" w:space="0" w:color="auto"/>
        <w:right w:val="none" w:sz="0" w:space="0" w:color="auto"/>
      </w:divBdr>
    </w:div>
    <w:div w:id="910114351">
      <w:bodyDiv w:val="1"/>
      <w:marLeft w:val="0"/>
      <w:marRight w:val="0"/>
      <w:marTop w:val="0"/>
      <w:marBottom w:val="0"/>
      <w:divBdr>
        <w:top w:val="none" w:sz="0" w:space="0" w:color="auto"/>
        <w:left w:val="none" w:sz="0" w:space="0" w:color="auto"/>
        <w:bottom w:val="none" w:sz="0" w:space="0" w:color="auto"/>
        <w:right w:val="none" w:sz="0" w:space="0" w:color="auto"/>
      </w:divBdr>
    </w:div>
    <w:div w:id="1842237695">
      <w:bodyDiv w:val="1"/>
      <w:marLeft w:val="0"/>
      <w:marRight w:val="0"/>
      <w:marTop w:val="0"/>
      <w:marBottom w:val="0"/>
      <w:divBdr>
        <w:top w:val="none" w:sz="0" w:space="0" w:color="auto"/>
        <w:left w:val="none" w:sz="0" w:space="0" w:color="auto"/>
        <w:bottom w:val="none" w:sz="0" w:space="0" w:color="auto"/>
        <w:right w:val="none" w:sz="0" w:space="0" w:color="auto"/>
      </w:divBdr>
    </w:div>
    <w:div w:id="19311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5764C1B9AB04EAC2BCC402E2D0B23C6AA7BDCF4D0A9C7B4B2C8B674t9CDK" TargetMode="External"/><Relationship Id="rId13" Type="http://schemas.openxmlformats.org/officeDocument/2006/relationships/hyperlink" Target="consultantplus://offline/ref=4605764C1B9AB04EAC2BCC402E2D0B23C6A278DCFCD2A9C7B4B2C8B674t9CDK" TargetMode="External"/><Relationship Id="rId3" Type="http://schemas.openxmlformats.org/officeDocument/2006/relationships/settings" Target="settings.xml"/><Relationship Id="rId7" Type="http://schemas.openxmlformats.org/officeDocument/2006/relationships/hyperlink" Target="consultantplus://offline/ref=4605764C1B9AB04EAC2BCC402E2D0B23C6A278DCFCD2A9C7B4B2C8B674t9CDK" TargetMode="External"/><Relationship Id="rId12" Type="http://schemas.openxmlformats.org/officeDocument/2006/relationships/hyperlink" Target="consultantplus://offline/ref=4605764C1B9AB04EAC2BCC402E2D0B23C6AB7BD6F8D1A9C7B4B2C8B6749D8DB805D1C1AF18497CD6t9CB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605764C1B9AB04EAC2BCC402E2D0B23C6A278DCFFD5A9C7B4B2C8B674t9CDK" TargetMode="External"/><Relationship Id="rId11" Type="http://schemas.openxmlformats.org/officeDocument/2006/relationships/hyperlink" Target="consultantplus://offline/ref=4605764C1B9AB04EAC2BCC402E2D0B23C4A97AD5FADBF4CDBCEBC4B47392D2AF0298CDAE18497CtDCEK" TargetMode="External"/><Relationship Id="rId5" Type="http://schemas.openxmlformats.org/officeDocument/2006/relationships/hyperlink" Target="consultantplus://offline/ref=4605764C1B9AB04EAC2BCC402E2D0B23C6A27DD4FED8A9C7B4B2C8B6749D8DB805D1C1AD18t4CCK" TargetMode="External"/><Relationship Id="rId15" Type="http://schemas.openxmlformats.org/officeDocument/2006/relationships/fontTable" Target="fontTable.xml"/><Relationship Id="rId10" Type="http://schemas.openxmlformats.org/officeDocument/2006/relationships/hyperlink" Target="file:///C:\Documents%20and%20Settings\GryznovoU\&#1056;&#1072;&#1073;&#1086;&#1095;&#1080;&#1081;%20&#1089;&#1090;&#1086;&#1083;\&#1073;&#1083;&#1072;&#1075;&#1086;&#1091;&#1089;&#1090;&#1088;&#1086;&#1081;&#1089;&#1090;&#1074;&#1086;%2026.10.2015\&#1056;&#1077;&#1096;&#1077;&#1085;&#1080;&#1077;%20&#1041;&#1072;&#1088;&#1085;&#1072;&#1091;&#1083;&#1100;&#1089;&#1082;&#1086;&#1081;%20&#1075;&#1086;&#1088;&#1086;&#1076;&#1089;&#1082;&#1086;&#1081;%20&#1044;&#1091;&#1084;&#1099;%20&#1086;&#1090;%2007_06_2013%20N%20110%20(&#1088;&#1077;&#1076;.rtf" TargetMode="External"/><Relationship Id="rId4" Type="http://schemas.openxmlformats.org/officeDocument/2006/relationships/webSettings" Target="webSettings.xml"/><Relationship Id="rId9" Type="http://schemas.openxmlformats.org/officeDocument/2006/relationships/hyperlink" Target="consultantplus://offline/ref=4605764C1B9AB04EAC2BCC402E2D0B23C3AE7DD3FFDBF4CDBCEBC4B4t7C3K" TargetMode="External"/><Relationship Id="rId14" Type="http://schemas.openxmlformats.org/officeDocument/2006/relationships/hyperlink" Target="consultantplus://offline/ref=4605764C1B9AB04EAC2BD24D3841552FC1A124D9F8D0A294EFED93EB239487EF429E98ED5C447DD7988E61tE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9933</Words>
  <Characters>56620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SS-Krl</cp:lastModifiedBy>
  <cp:revision>28</cp:revision>
  <dcterms:created xsi:type="dcterms:W3CDTF">2015-11-23T04:23:00Z</dcterms:created>
  <dcterms:modified xsi:type="dcterms:W3CDTF">2015-12-11T03:09:00Z</dcterms:modified>
</cp:coreProperties>
</file>