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7" w:rsidRDefault="00E46A57" w:rsidP="00E46A57">
      <w:pPr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4945C0" w:rsidP="00E46A57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26.01</w:t>
      </w:r>
      <w:r w:rsidR="006A7D58">
        <w:rPr>
          <w:sz w:val="26"/>
          <w:szCs w:val="26"/>
        </w:rPr>
        <w:t>.</w:t>
      </w:r>
      <w:r>
        <w:rPr>
          <w:sz w:val="26"/>
          <w:szCs w:val="26"/>
        </w:rPr>
        <w:t>2017</w:t>
      </w:r>
      <w:r w:rsidR="00E46A57">
        <w:rPr>
          <w:sz w:val="26"/>
          <w:szCs w:val="26"/>
        </w:rPr>
        <w:t xml:space="preserve"> г.                                                                                                        № </w:t>
      </w:r>
      <w:r w:rsidR="00E46A57">
        <w:rPr>
          <w:sz w:val="26"/>
          <w:szCs w:val="26"/>
        </w:rPr>
        <w:tab/>
      </w:r>
      <w:r w:rsidR="00E74508">
        <w:rPr>
          <w:sz w:val="26"/>
          <w:szCs w:val="26"/>
        </w:rPr>
        <w:t>114</w:t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</w:p>
    <w:p w:rsidR="00E46A57" w:rsidRDefault="00E46A57" w:rsidP="00E46A57">
      <w:pPr>
        <w:ind w:left="960" w:hanging="960"/>
        <w:jc w:val="both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Об утверждении Соглашения о  передачи</w:t>
      </w: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осуществления части  полномочий </w:t>
      </w:r>
      <w:r w:rsidR="00E46A57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Тюменцевского района </w:t>
      </w:r>
    </w:p>
    <w:p w:rsidR="00E74508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Алтайского края Администрации</w:t>
      </w: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Королёвского сельсовета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6A57" w:rsidRDefault="00E46A57" w:rsidP="00E46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E46A57" w:rsidRDefault="00E46A57" w:rsidP="00E46A57">
      <w:pPr>
        <w:ind w:firstLine="720"/>
        <w:jc w:val="both"/>
        <w:rPr>
          <w:sz w:val="26"/>
          <w:szCs w:val="26"/>
        </w:rPr>
      </w:pPr>
    </w:p>
    <w:p w:rsidR="00976EBE" w:rsidRDefault="00E74508" w:rsidP="00976EB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Утвердить </w:t>
      </w:r>
      <w:r w:rsidR="00E46A57">
        <w:rPr>
          <w:sz w:val="26"/>
          <w:szCs w:val="26"/>
        </w:rPr>
        <w:t>Соглашения о передаче осуществления ч</w:t>
      </w:r>
      <w:r>
        <w:rPr>
          <w:sz w:val="26"/>
          <w:szCs w:val="26"/>
        </w:rPr>
        <w:t xml:space="preserve">асти полномочий </w:t>
      </w:r>
      <w:r w:rsidR="00E46A57">
        <w:rPr>
          <w:sz w:val="26"/>
          <w:szCs w:val="26"/>
        </w:rPr>
        <w:t xml:space="preserve">по решению вопросов местного значения </w:t>
      </w:r>
      <w:r>
        <w:rPr>
          <w:sz w:val="26"/>
          <w:szCs w:val="26"/>
        </w:rPr>
        <w:t>Администрации Тюменцевского района Алтайского края по решению вопросов в области организации ритуальных услуг и содержанию мест захоронения Администрации Королёвского сельсовета.</w:t>
      </w:r>
    </w:p>
    <w:p w:rsidR="00976EBE" w:rsidRDefault="00976EBE" w:rsidP="00976E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Настоящее решение вступает в силу с 01.01. 2017 года.</w:t>
      </w: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6EBE">
        <w:rPr>
          <w:sz w:val="26"/>
          <w:szCs w:val="26"/>
        </w:rPr>
        <w:t xml:space="preserve">   3</w:t>
      </w:r>
      <w:r>
        <w:rPr>
          <w:sz w:val="26"/>
          <w:szCs w:val="26"/>
        </w:rPr>
        <w:t>. Контроль за исполнением данного  решения  возложить на  постоянную</w:t>
      </w: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комиссию по бюджетному устройству и финансовому контролю   ( С.А.Ладыгина).</w:t>
      </w: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В.В.Кених</w:t>
      </w:r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0A0E32" w:rsidP="00E46A57">
      <w:pPr>
        <w:jc w:val="both"/>
        <w:rPr>
          <w:sz w:val="26"/>
          <w:szCs w:val="26"/>
        </w:rPr>
      </w:pPr>
    </w:p>
    <w:p w:rsidR="00E46A57" w:rsidRDefault="00E46A57" w:rsidP="00E46A57"/>
    <w:p w:rsidR="00E46A57" w:rsidRDefault="00E46A57" w:rsidP="00E46A57">
      <w:pPr>
        <w:rPr>
          <w:sz w:val="26"/>
          <w:szCs w:val="26"/>
        </w:rPr>
      </w:pPr>
    </w:p>
    <w:p w:rsidR="000A0E32" w:rsidRDefault="000A0E32" w:rsidP="000A0E32">
      <w:pPr>
        <w:rPr>
          <w:sz w:val="16"/>
          <w:szCs w:val="16"/>
        </w:rPr>
      </w:pPr>
      <w:r>
        <w:rPr>
          <w:sz w:val="16"/>
          <w:szCs w:val="16"/>
        </w:rPr>
        <w:t>Антикоррупционная экспертиза проведена</w:t>
      </w:r>
    </w:p>
    <w:p w:rsidR="000A0E32" w:rsidRDefault="000A0E32" w:rsidP="000A0E32">
      <w:pPr>
        <w:rPr>
          <w:sz w:val="16"/>
          <w:szCs w:val="16"/>
        </w:rPr>
      </w:pPr>
      <w:r>
        <w:rPr>
          <w:sz w:val="16"/>
          <w:szCs w:val="16"/>
        </w:rPr>
        <w:t>коррупциогенных факторов не выявлено</w:t>
      </w:r>
    </w:p>
    <w:p w:rsidR="000A0E32" w:rsidRDefault="00930246" w:rsidP="000A0E32">
      <w:pPr>
        <w:rPr>
          <w:sz w:val="16"/>
          <w:szCs w:val="16"/>
        </w:rPr>
      </w:pPr>
      <w:r>
        <w:rPr>
          <w:sz w:val="16"/>
          <w:szCs w:val="16"/>
        </w:rPr>
        <w:t>27</w:t>
      </w:r>
      <w:r w:rsidR="00D14E86">
        <w:rPr>
          <w:sz w:val="16"/>
          <w:szCs w:val="16"/>
        </w:rPr>
        <w:t>. 01. 2017</w:t>
      </w:r>
      <w:r w:rsidR="000A0E32">
        <w:rPr>
          <w:sz w:val="16"/>
          <w:szCs w:val="16"/>
        </w:rPr>
        <w:t xml:space="preserve"> г. секретарь                        Г.М.Коренькова</w:t>
      </w:r>
    </w:p>
    <w:p w:rsidR="00B23069" w:rsidRPr="00234EDD" w:rsidRDefault="00B23069">
      <w:pPr>
        <w:rPr>
          <w:sz w:val="26"/>
          <w:szCs w:val="26"/>
        </w:rPr>
      </w:pPr>
    </w:p>
    <w:sectPr w:rsidR="00B23069" w:rsidRPr="00234EDD" w:rsidSect="00B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EDD"/>
    <w:rsid w:val="000A0E32"/>
    <w:rsid w:val="000D765B"/>
    <w:rsid w:val="001A6AA9"/>
    <w:rsid w:val="00234EDD"/>
    <w:rsid w:val="004945C0"/>
    <w:rsid w:val="005517CA"/>
    <w:rsid w:val="00686578"/>
    <w:rsid w:val="006A7D58"/>
    <w:rsid w:val="00930246"/>
    <w:rsid w:val="00976EBE"/>
    <w:rsid w:val="00A009FF"/>
    <w:rsid w:val="00B23069"/>
    <w:rsid w:val="00D14E86"/>
    <w:rsid w:val="00D73A30"/>
    <w:rsid w:val="00E46A57"/>
    <w:rsid w:val="00E74508"/>
    <w:rsid w:val="00F10527"/>
    <w:rsid w:val="00F61581"/>
    <w:rsid w:val="00F8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17</cp:revision>
  <cp:lastPrinted>2017-01-27T02:43:00Z</cp:lastPrinted>
  <dcterms:created xsi:type="dcterms:W3CDTF">2016-01-27T04:33:00Z</dcterms:created>
  <dcterms:modified xsi:type="dcterms:W3CDTF">2017-01-27T03:05:00Z</dcterms:modified>
</cp:coreProperties>
</file>