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9F0AEF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pt" wrapcoords="-309 0 -309 21300 21600 21300 21600 0 -309 0" o:allowoverlap="f">
                  <v:imagedata r:id="rId5" o:title="Gerb3" gain="74473f" grayscale="t"/>
                </v:shape>
              </w:pic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C123E5" w:rsidRDefault="002E68BB" w:rsidP="002E68BB">
            <w:pPr>
              <w:pStyle w:val="2"/>
              <w:ind w:right="0"/>
              <w:rPr>
                <w:b w:val="0"/>
                <w:caps/>
                <w:sz w:val="26"/>
              </w:rPr>
            </w:pPr>
            <w:r w:rsidRPr="00C123E5">
              <w:rPr>
                <w:b w:val="0"/>
                <w:caps/>
                <w:sz w:val="26"/>
              </w:rPr>
              <w:t xml:space="preserve"> собрание депутатов </w:t>
            </w:r>
            <w:r w:rsidR="00C123E5" w:rsidRPr="00C123E5">
              <w:rPr>
                <w:b w:val="0"/>
                <w:caps/>
                <w:sz w:val="26"/>
              </w:rPr>
              <w:t>Королёвского сельсовета</w:t>
            </w:r>
          </w:p>
          <w:p w:rsidR="002E68BB" w:rsidRPr="00C123E5" w:rsidRDefault="00C123E5" w:rsidP="002E68BB">
            <w:pPr>
              <w:pStyle w:val="2"/>
              <w:ind w:right="0"/>
              <w:rPr>
                <w:b w:val="0"/>
                <w:caps/>
              </w:rPr>
            </w:pPr>
            <w:r w:rsidRPr="00C123E5">
              <w:rPr>
                <w:b w:val="0"/>
                <w:caps/>
                <w:sz w:val="26"/>
              </w:rPr>
              <w:t xml:space="preserve">тюменцевского района </w:t>
            </w:r>
            <w:r w:rsidR="002E68BB" w:rsidRPr="00C123E5">
              <w:rPr>
                <w:b w:val="0"/>
                <w:caps/>
                <w:sz w:val="26"/>
              </w:rPr>
              <w:t>Алтайского края</w:t>
            </w:r>
          </w:p>
          <w:p w:rsidR="00833BB9" w:rsidRPr="00C123E5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Pr="00C123E5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Pr="00C123E5" w:rsidRDefault="009875B3" w:rsidP="009875B3">
            <w:pPr>
              <w:pStyle w:val="3"/>
              <w:ind w:left="0"/>
              <w:rPr>
                <w:rFonts w:ascii="Arial" w:hAnsi="Arial"/>
                <w:b w:val="0"/>
                <w:spacing w:val="84"/>
                <w:sz w:val="36"/>
              </w:rPr>
            </w:pPr>
            <w:r w:rsidRPr="00C123E5">
              <w:rPr>
                <w:rFonts w:ascii="Arial" w:hAnsi="Arial"/>
                <w:b w:val="0"/>
                <w:spacing w:val="84"/>
                <w:sz w:val="36"/>
              </w:rPr>
              <w:t>Решение</w:t>
            </w:r>
          </w:p>
          <w:p w:rsidR="00833BB9" w:rsidRPr="00C123E5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0B3B32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29.06.2018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0B3B32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</w:tbl>
    <w:p w:rsidR="00C423D0" w:rsidRDefault="00C123E5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П. Королёвский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3E678E" w:rsidTr="003E678E">
        <w:tc>
          <w:tcPr>
            <w:tcW w:w="4825" w:type="dxa"/>
          </w:tcPr>
          <w:p w:rsidR="00C05BC1" w:rsidRDefault="006E35CF" w:rsidP="000B3B32">
            <w:pPr>
              <w:ind w:right="-2"/>
              <w:rPr>
                <w:sz w:val="24"/>
                <w:szCs w:val="24"/>
              </w:rPr>
            </w:pPr>
            <w:r w:rsidRPr="00C123E5">
              <w:rPr>
                <w:sz w:val="24"/>
                <w:szCs w:val="24"/>
              </w:rPr>
              <w:t xml:space="preserve"> Об утверждении Положения о публичных слушаниях, общественных обсуждениях в муниципальном образовании </w:t>
            </w:r>
            <w:r w:rsidR="000B3B32">
              <w:rPr>
                <w:sz w:val="24"/>
                <w:szCs w:val="24"/>
              </w:rPr>
              <w:t>Королёвский</w:t>
            </w:r>
            <w:r w:rsidR="00C05BC1">
              <w:rPr>
                <w:sz w:val="24"/>
                <w:szCs w:val="24"/>
              </w:rPr>
              <w:t xml:space="preserve"> сельсовет</w:t>
            </w:r>
            <w:r w:rsidR="000B3B32">
              <w:rPr>
                <w:sz w:val="24"/>
                <w:szCs w:val="24"/>
              </w:rPr>
              <w:t xml:space="preserve"> </w:t>
            </w:r>
            <w:proofErr w:type="spellStart"/>
            <w:r w:rsidR="000B3B32">
              <w:rPr>
                <w:sz w:val="24"/>
                <w:szCs w:val="24"/>
              </w:rPr>
              <w:t>Тюменцевского</w:t>
            </w:r>
            <w:proofErr w:type="spellEnd"/>
            <w:r w:rsidR="000B3B32">
              <w:rPr>
                <w:sz w:val="24"/>
                <w:szCs w:val="24"/>
              </w:rPr>
              <w:t xml:space="preserve"> района </w:t>
            </w:r>
          </w:p>
          <w:p w:rsidR="00833BB9" w:rsidRPr="00C123E5" w:rsidRDefault="006E35CF" w:rsidP="000B3B32">
            <w:pPr>
              <w:ind w:right="-2"/>
              <w:rPr>
                <w:sz w:val="24"/>
                <w:szCs w:val="24"/>
              </w:rPr>
            </w:pPr>
            <w:r w:rsidRPr="00C123E5">
              <w:rPr>
                <w:sz w:val="24"/>
                <w:szCs w:val="24"/>
              </w:rPr>
              <w:t xml:space="preserve"> Алтайского края </w:t>
            </w:r>
          </w:p>
          <w:p w:rsidR="00494730" w:rsidRPr="003E678E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3E678E" w:rsidRDefault="00494730" w:rsidP="003E678E">
            <w:pPr>
              <w:ind w:right="4109"/>
              <w:jc w:val="both"/>
              <w:rPr>
                <w:sz w:val="24"/>
              </w:rPr>
            </w:pPr>
          </w:p>
        </w:tc>
      </w:tr>
    </w:tbl>
    <w:p w:rsidR="006E35CF" w:rsidRPr="006E35CF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Pr="006874CE">
        <w:rPr>
          <w:sz w:val="28"/>
          <w:szCs w:val="28"/>
          <w:shd w:val="clear" w:color="auto" w:fill="FFFFFF"/>
        </w:rPr>
        <w:t>Градостроительны</w:t>
      </w:r>
      <w:r>
        <w:rPr>
          <w:sz w:val="28"/>
          <w:szCs w:val="28"/>
          <w:shd w:val="clear" w:color="auto" w:fill="FFFFFF"/>
        </w:rPr>
        <w:t>м</w:t>
      </w:r>
      <w:r w:rsidRPr="006874CE">
        <w:rPr>
          <w:sz w:val="28"/>
          <w:szCs w:val="28"/>
          <w:shd w:val="clear" w:color="auto" w:fill="FFFFFF"/>
        </w:rPr>
        <w:t xml:space="preserve"> кодекс</w:t>
      </w:r>
      <w:r>
        <w:rPr>
          <w:sz w:val="28"/>
          <w:szCs w:val="28"/>
          <w:shd w:val="clear" w:color="auto" w:fill="FFFFFF"/>
        </w:rPr>
        <w:t>ом</w:t>
      </w:r>
      <w:r w:rsidRPr="006874CE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6874CE">
        <w:rPr>
          <w:sz w:val="28"/>
          <w:szCs w:val="28"/>
          <w:shd w:val="clear" w:color="auto" w:fill="FFFFFF"/>
        </w:rPr>
        <w:t xml:space="preserve"> и </w:t>
      </w:r>
      <w:r w:rsidRPr="006874CE">
        <w:rPr>
          <w:sz w:val="28"/>
          <w:szCs w:val="28"/>
        </w:rPr>
        <w:t>Уставом</w:t>
      </w:r>
      <w:r w:rsidR="00C123E5">
        <w:rPr>
          <w:sz w:val="28"/>
          <w:szCs w:val="28"/>
        </w:rPr>
        <w:t xml:space="preserve"> муниципального образования Королёвский сельсовет </w:t>
      </w:r>
      <w:r w:rsidRPr="006874CE">
        <w:rPr>
          <w:sz w:val="28"/>
          <w:szCs w:val="28"/>
        </w:rPr>
        <w:t xml:space="preserve"> </w:t>
      </w:r>
      <w:proofErr w:type="spellStart"/>
      <w:r w:rsidR="00C123E5">
        <w:rPr>
          <w:sz w:val="28"/>
          <w:szCs w:val="28"/>
        </w:rPr>
        <w:t>Тюменцевского</w:t>
      </w:r>
      <w:proofErr w:type="spellEnd"/>
      <w:r w:rsidRPr="006E35CF">
        <w:rPr>
          <w:sz w:val="28"/>
          <w:szCs w:val="28"/>
        </w:rPr>
        <w:t xml:space="preserve"> район</w:t>
      </w:r>
      <w:r w:rsidR="00C123E5">
        <w:rPr>
          <w:sz w:val="28"/>
          <w:szCs w:val="28"/>
        </w:rPr>
        <w:t>а</w:t>
      </w:r>
      <w:r w:rsidRPr="006E35CF">
        <w:rPr>
          <w:sz w:val="28"/>
          <w:szCs w:val="28"/>
        </w:rPr>
        <w:t xml:space="preserve"> </w:t>
      </w:r>
      <w:r w:rsidR="008A138A">
        <w:rPr>
          <w:sz w:val="28"/>
          <w:szCs w:val="28"/>
        </w:rPr>
        <w:t xml:space="preserve"> </w:t>
      </w:r>
      <w:r w:rsidRPr="006E35CF">
        <w:rPr>
          <w:sz w:val="28"/>
          <w:szCs w:val="28"/>
        </w:rPr>
        <w:t>Алтайского края</w:t>
      </w:r>
      <w:r w:rsidR="008A138A">
        <w:rPr>
          <w:sz w:val="28"/>
          <w:szCs w:val="28"/>
        </w:rPr>
        <w:t xml:space="preserve"> </w:t>
      </w:r>
      <w:r w:rsidRPr="006E35C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 w:rsidR="00EF701C">
        <w:rPr>
          <w:sz w:val="28"/>
          <w:szCs w:val="28"/>
        </w:rPr>
        <w:t xml:space="preserve"> Королёвского сельсовета </w:t>
      </w:r>
      <w:r w:rsidRPr="006874CE">
        <w:rPr>
          <w:sz w:val="28"/>
          <w:szCs w:val="28"/>
        </w:rPr>
        <w:t xml:space="preserve"> </w:t>
      </w:r>
      <w:r w:rsidRPr="006E35CF">
        <w:rPr>
          <w:sz w:val="28"/>
          <w:szCs w:val="28"/>
        </w:rPr>
        <w:t>РЕШИЛО:</w:t>
      </w:r>
    </w:p>
    <w:p w:rsidR="006E35CF" w:rsidRPr="006874CE" w:rsidRDefault="006E35CF" w:rsidP="006E35CF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6874C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 публичных слушаниях, общественных обсуждениях в </w:t>
      </w:r>
      <w:r>
        <w:rPr>
          <w:sz w:val="28"/>
          <w:szCs w:val="28"/>
        </w:rPr>
        <w:t xml:space="preserve">муниципальном образовании </w:t>
      </w:r>
      <w:r w:rsidR="00C123E5">
        <w:rPr>
          <w:sz w:val="28"/>
          <w:szCs w:val="28"/>
        </w:rPr>
        <w:t xml:space="preserve">Королёвский сельсовет </w:t>
      </w:r>
      <w:proofErr w:type="spellStart"/>
      <w:r w:rsidR="00C123E5">
        <w:rPr>
          <w:sz w:val="28"/>
          <w:szCs w:val="28"/>
        </w:rPr>
        <w:t>Тюменцевского</w:t>
      </w:r>
      <w:proofErr w:type="spellEnd"/>
      <w:r w:rsidR="00C123E5">
        <w:rPr>
          <w:sz w:val="28"/>
          <w:szCs w:val="28"/>
        </w:rPr>
        <w:t xml:space="preserve"> района Алтайского края</w:t>
      </w:r>
      <w:r w:rsidRPr="006E35CF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 xml:space="preserve"> (прилагается)</w:t>
      </w:r>
      <w:r w:rsidRPr="006874CE">
        <w:rPr>
          <w:sz w:val="28"/>
          <w:szCs w:val="28"/>
        </w:rPr>
        <w:t>.</w:t>
      </w:r>
    </w:p>
    <w:p w:rsidR="006E35CF" w:rsidRDefault="006E35CF" w:rsidP="006E35CF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Считать утратившим силу решение </w:t>
      </w:r>
      <w:r w:rsidR="00EF701C">
        <w:rPr>
          <w:sz w:val="28"/>
          <w:szCs w:val="28"/>
        </w:rPr>
        <w:t xml:space="preserve">Собрания депутатов Королёвского сельсовета </w:t>
      </w:r>
      <w:proofErr w:type="spellStart"/>
      <w:r w:rsidR="00EF701C">
        <w:rPr>
          <w:sz w:val="28"/>
          <w:szCs w:val="28"/>
        </w:rPr>
        <w:t>Тюменцевского</w:t>
      </w:r>
      <w:proofErr w:type="spellEnd"/>
      <w:r w:rsidR="00EF701C">
        <w:rPr>
          <w:sz w:val="28"/>
          <w:szCs w:val="28"/>
        </w:rPr>
        <w:t xml:space="preserve"> района Алтайского края от 10.04.2018 №31 «Об утверждении Положения о пор</w:t>
      </w:r>
      <w:r w:rsidR="008A138A">
        <w:rPr>
          <w:sz w:val="28"/>
          <w:szCs w:val="28"/>
        </w:rPr>
        <w:t>я</w:t>
      </w:r>
      <w:r w:rsidR="00EF701C">
        <w:rPr>
          <w:sz w:val="28"/>
          <w:szCs w:val="28"/>
        </w:rPr>
        <w:t xml:space="preserve">дке организации и проведения публичных слушаний в муниципальном образовании Королёвский сельсовет </w:t>
      </w:r>
      <w:proofErr w:type="spellStart"/>
      <w:r w:rsidR="00EF701C">
        <w:rPr>
          <w:sz w:val="28"/>
          <w:szCs w:val="28"/>
        </w:rPr>
        <w:t>Тюменцевского</w:t>
      </w:r>
      <w:proofErr w:type="spellEnd"/>
      <w:r w:rsidR="00EF701C">
        <w:rPr>
          <w:sz w:val="28"/>
          <w:szCs w:val="28"/>
        </w:rPr>
        <w:t xml:space="preserve"> района Алтайского края».</w:t>
      </w:r>
    </w:p>
    <w:p w:rsidR="006E35CF" w:rsidRDefault="006E35CF" w:rsidP="006E35CF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6E35CF">
        <w:rPr>
          <w:sz w:val="28"/>
          <w:szCs w:val="28"/>
        </w:rPr>
        <w:t xml:space="preserve">Настоящее решение обнародовать </w:t>
      </w:r>
      <w:r>
        <w:rPr>
          <w:sz w:val="28"/>
          <w:szCs w:val="28"/>
        </w:rPr>
        <w:t>на официа</w:t>
      </w:r>
      <w:r w:rsidR="00EF701C">
        <w:rPr>
          <w:sz w:val="28"/>
          <w:szCs w:val="28"/>
        </w:rPr>
        <w:t>льном сайте Администрации Королёвского сельсовета</w:t>
      </w:r>
      <w:r w:rsidRPr="006E35CF">
        <w:rPr>
          <w:sz w:val="28"/>
          <w:szCs w:val="28"/>
        </w:rPr>
        <w:t>.</w:t>
      </w:r>
    </w:p>
    <w:p w:rsidR="006E35CF" w:rsidRPr="00EF701C" w:rsidRDefault="006E35CF" w:rsidP="00EF701C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6E35CF">
        <w:rPr>
          <w:sz w:val="28"/>
          <w:szCs w:val="28"/>
        </w:rPr>
        <w:t xml:space="preserve"> Контроль за исполнением настоящего решения возложить на постоянную комиссию по </w:t>
      </w:r>
      <w:r w:rsidR="00EF701C">
        <w:rPr>
          <w:sz w:val="28"/>
          <w:szCs w:val="28"/>
        </w:rPr>
        <w:t xml:space="preserve">плану и бюджету </w:t>
      </w:r>
      <w:proofErr w:type="gramStart"/>
      <w:r w:rsidR="00EF701C">
        <w:rPr>
          <w:sz w:val="28"/>
          <w:szCs w:val="28"/>
        </w:rPr>
        <w:t xml:space="preserve">( </w:t>
      </w:r>
      <w:proofErr w:type="gramEnd"/>
      <w:r w:rsidR="00EF701C">
        <w:rPr>
          <w:sz w:val="28"/>
          <w:szCs w:val="28"/>
        </w:rPr>
        <w:t>председатель-Иванилова Е.В.).</w:t>
      </w:r>
    </w:p>
    <w:p w:rsidR="00E762DE" w:rsidRDefault="00E762DE" w:rsidP="006E35CF">
      <w:pPr>
        <w:ind w:right="-2" w:firstLine="567"/>
        <w:jc w:val="both"/>
        <w:rPr>
          <w:sz w:val="28"/>
          <w:szCs w:val="28"/>
        </w:rPr>
      </w:pPr>
    </w:p>
    <w:p w:rsidR="00E762DE" w:rsidRDefault="00E762DE" w:rsidP="006E35CF">
      <w:pPr>
        <w:ind w:right="-2" w:firstLine="567"/>
        <w:jc w:val="both"/>
        <w:rPr>
          <w:sz w:val="28"/>
          <w:szCs w:val="28"/>
        </w:rPr>
      </w:pPr>
    </w:p>
    <w:p w:rsidR="00E762DE" w:rsidRDefault="00EF701C" w:rsidP="006E35C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E762D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Кених</w:t>
      </w:r>
      <w:proofErr w:type="spellEnd"/>
      <w:r>
        <w:rPr>
          <w:sz w:val="28"/>
          <w:szCs w:val="28"/>
        </w:rPr>
        <w:t xml:space="preserve"> В.В.</w:t>
      </w:r>
    </w:p>
    <w:p w:rsidR="000B3B32" w:rsidRDefault="000B3B32" w:rsidP="000B3B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3B32" w:rsidRDefault="000B3B32" w:rsidP="000B3B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0B3B32" w:rsidRDefault="000B3B32" w:rsidP="000B3B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0B3B32" w:rsidRDefault="000B3B32" w:rsidP="000B3B32">
      <w:pPr>
        <w:rPr>
          <w:sz w:val="16"/>
          <w:szCs w:val="16"/>
        </w:rPr>
      </w:pPr>
      <w:r>
        <w:rPr>
          <w:sz w:val="16"/>
          <w:szCs w:val="16"/>
        </w:rPr>
        <w:t xml:space="preserve">02.07.2018 г. секретарь        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0B3B32" w:rsidRDefault="006E35CF" w:rsidP="006E35CF">
      <w:pPr>
        <w:ind w:left="5040"/>
        <w:jc w:val="both"/>
        <w:rPr>
          <w:sz w:val="22"/>
          <w:szCs w:val="22"/>
        </w:rPr>
      </w:pPr>
      <w:r>
        <w:rPr>
          <w:sz w:val="24"/>
        </w:rPr>
        <w:br w:type="page"/>
      </w:r>
      <w:r w:rsidR="000B3B32">
        <w:rPr>
          <w:sz w:val="24"/>
        </w:rPr>
        <w:lastRenderedPageBreak/>
        <w:t xml:space="preserve">                                               </w:t>
      </w:r>
      <w:r w:rsidR="000B7A59" w:rsidRPr="000B7A59">
        <w:rPr>
          <w:sz w:val="22"/>
          <w:szCs w:val="22"/>
        </w:rPr>
        <w:t>Приложение</w:t>
      </w:r>
    </w:p>
    <w:p w:rsidR="000B3B32" w:rsidRDefault="000B3B32" w:rsidP="006E35CF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 Собранию депутатов</w:t>
      </w:r>
    </w:p>
    <w:p w:rsidR="000B3B32" w:rsidRDefault="000B3B32" w:rsidP="006E35CF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29.06.2018 № 35</w:t>
      </w:r>
    </w:p>
    <w:p w:rsidR="006E35CF" w:rsidRPr="000B7A59" w:rsidRDefault="000B3B32" w:rsidP="006E35CF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35CF" w:rsidRPr="006874CE" w:rsidRDefault="006E35CF" w:rsidP="006E35CF">
      <w:pPr>
        <w:rPr>
          <w:b/>
          <w:sz w:val="28"/>
          <w:szCs w:val="28"/>
        </w:rPr>
      </w:pPr>
    </w:p>
    <w:p w:rsidR="006E35CF" w:rsidRPr="006874CE" w:rsidRDefault="006E35CF" w:rsidP="006E35CF">
      <w:pPr>
        <w:pStyle w:val="1"/>
        <w:ind w:right="-2" w:firstLine="567"/>
        <w:rPr>
          <w:sz w:val="28"/>
          <w:szCs w:val="28"/>
        </w:rPr>
      </w:pPr>
      <w:r w:rsidRPr="006874CE">
        <w:rPr>
          <w:sz w:val="28"/>
          <w:szCs w:val="28"/>
        </w:rPr>
        <w:t>Положение</w:t>
      </w:r>
    </w:p>
    <w:p w:rsidR="006E35CF" w:rsidRPr="006874CE" w:rsidRDefault="006E35CF" w:rsidP="006E35CF">
      <w:pPr>
        <w:pStyle w:val="1"/>
        <w:ind w:right="-2" w:firstLine="567"/>
        <w:rPr>
          <w:sz w:val="28"/>
          <w:szCs w:val="28"/>
        </w:rPr>
      </w:pPr>
      <w:r w:rsidRPr="006874CE">
        <w:rPr>
          <w:sz w:val="28"/>
          <w:szCs w:val="28"/>
        </w:rPr>
        <w:t>о публичных слушаниях, общественных обсуждениях</w:t>
      </w:r>
      <w:r>
        <w:rPr>
          <w:sz w:val="28"/>
          <w:szCs w:val="28"/>
        </w:rPr>
        <w:t xml:space="preserve"> </w:t>
      </w:r>
      <w:r w:rsidRPr="006874CE">
        <w:rPr>
          <w:sz w:val="28"/>
          <w:szCs w:val="28"/>
        </w:rPr>
        <w:t xml:space="preserve">в муниципальном образовании </w:t>
      </w:r>
      <w:r w:rsidR="000B7A59">
        <w:rPr>
          <w:sz w:val="28"/>
          <w:szCs w:val="28"/>
        </w:rPr>
        <w:t xml:space="preserve">Королёвский сельсовет </w:t>
      </w:r>
      <w:proofErr w:type="spellStart"/>
      <w:r w:rsidR="000B7A59">
        <w:rPr>
          <w:sz w:val="28"/>
          <w:szCs w:val="28"/>
        </w:rPr>
        <w:t>Тюменцевского</w:t>
      </w:r>
      <w:proofErr w:type="spellEnd"/>
      <w:r w:rsidRPr="006E35CF">
        <w:rPr>
          <w:sz w:val="28"/>
          <w:szCs w:val="28"/>
        </w:rPr>
        <w:t xml:space="preserve"> район</w:t>
      </w:r>
      <w:r w:rsidR="000B7A59">
        <w:rPr>
          <w:sz w:val="28"/>
          <w:szCs w:val="28"/>
        </w:rPr>
        <w:t>а</w:t>
      </w:r>
      <w:r w:rsidRPr="006E35CF">
        <w:rPr>
          <w:sz w:val="28"/>
          <w:szCs w:val="28"/>
        </w:rPr>
        <w:t xml:space="preserve"> Алтайского края</w:t>
      </w:r>
    </w:p>
    <w:p w:rsidR="006E35CF" w:rsidRPr="006874CE" w:rsidRDefault="006E35CF" w:rsidP="006E35CF">
      <w:pPr>
        <w:ind w:firstLine="567"/>
        <w:rPr>
          <w:sz w:val="28"/>
          <w:szCs w:val="28"/>
        </w:rPr>
      </w:pP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proofErr w:type="gramStart"/>
      <w:r w:rsidRPr="006874CE">
        <w:rPr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6874CE">
          <w:rPr>
            <w:rStyle w:val="a5"/>
            <w:b w:val="0"/>
            <w:sz w:val="28"/>
            <w:szCs w:val="28"/>
          </w:rPr>
          <w:t>Федеральным законом</w:t>
        </w:r>
      </w:hyperlink>
      <w:r w:rsidRPr="006874CE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иными федеральными законами, Уставом  муниципального образования</w:t>
      </w:r>
      <w:r w:rsidR="000B7A59">
        <w:rPr>
          <w:sz w:val="28"/>
          <w:szCs w:val="28"/>
        </w:rPr>
        <w:t xml:space="preserve"> Королёвский сельсовет</w:t>
      </w:r>
      <w:r w:rsidRPr="006874CE">
        <w:rPr>
          <w:sz w:val="28"/>
          <w:szCs w:val="28"/>
        </w:rPr>
        <w:t xml:space="preserve"> </w:t>
      </w:r>
      <w:proofErr w:type="spellStart"/>
      <w:r w:rsidR="000B7A59">
        <w:rPr>
          <w:sz w:val="28"/>
          <w:szCs w:val="28"/>
        </w:rPr>
        <w:t>Тюменцевского</w:t>
      </w:r>
      <w:proofErr w:type="spellEnd"/>
      <w:r w:rsidRPr="006E35CF">
        <w:rPr>
          <w:sz w:val="28"/>
          <w:szCs w:val="28"/>
        </w:rPr>
        <w:t xml:space="preserve"> район</w:t>
      </w:r>
      <w:r w:rsidR="000B7A59">
        <w:rPr>
          <w:sz w:val="28"/>
          <w:szCs w:val="28"/>
        </w:rPr>
        <w:t>а</w:t>
      </w:r>
      <w:r w:rsidRPr="006E35CF">
        <w:rPr>
          <w:sz w:val="28"/>
          <w:szCs w:val="28"/>
        </w:rPr>
        <w:t xml:space="preserve"> Алтайского края </w:t>
      </w:r>
      <w:r w:rsidRPr="006874CE">
        <w:rPr>
          <w:sz w:val="28"/>
          <w:szCs w:val="28"/>
        </w:rPr>
        <w:t>и устанавливает порядок назначения, организации, подготовки и проведения публичных слушаний, общественных обсуждениях в муниципальном образовании</w:t>
      </w:r>
      <w:r w:rsidR="00F236BC">
        <w:rPr>
          <w:sz w:val="28"/>
          <w:szCs w:val="28"/>
        </w:rPr>
        <w:t xml:space="preserve"> К</w:t>
      </w:r>
      <w:r w:rsidR="000B7A59">
        <w:rPr>
          <w:sz w:val="28"/>
          <w:szCs w:val="28"/>
        </w:rPr>
        <w:t xml:space="preserve">оролёвский сельсовет </w:t>
      </w:r>
      <w:r w:rsidRPr="006874CE">
        <w:rPr>
          <w:sz w:val="28"/>
          <w:szCs w:val="28"/>
        </w:rPr>
        <w:t xml:space="preserve"> </w:t>
      </w:r>
      <w:proofErr w:type="spellStart"/>
      <w:r w:rsidR="000B7A59">
        <w:rPr>
          <w:sz w:val="28"/>
          <w:szCs w:val="28"/>
        </w:rPr>
        <w:t>Тюменцевского</w:t>
      </w:r>
      <w:proofErr w:type="spellEnd"/>
      <w:r w:rsidRPr="006E35CF">
        <w:rPr>
          <w:sz w:val="28"/>
          <w:szCs w:val="28"/>
        </w:rPr>
        <w:t xml:space="preserve"> район</w:t>
      </w:r>
      <w:r w:rsidR="000B7A59">
        <w:rPr>
          <w:sz w:val="28"/>
          <w:szCs w:val="28"/>
        </w:rPr>
        <w:t>а</w:t>
      </w:r>
      <w:r w:rsidRPr="006E35CF">
        <w:rPr>
          <w:sz w:val="28"/>
          <w:szCs w:val="28"/>
        </w:rPr>
        <w:t xml:space="preserve"> Алтайского края</w:t>
      </w:r>
      <w:r w:rsidRPr="006874CE">
        <w:rPr>
          <w:sz w:val="28"/>
          <w:szCs w:val="28"/>
        </w:rPr>
        <w:t>.</w:t>
      </w:r>
      <w:proofErr w:type="gramEnd"/>
    </w:p>
    <w:p w:rsidR="006E35CF" w:rsidRPr="006874CE" w:rsidRDefault="006E35CF" w:rsidP="006E35CF">
      <w:pPr>
        <w:pStyle w:val="1"/>
        <w:ind w:right="-2"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Глава 1. ОБЩИЕ ПОЛОЖЕНИЯ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1. Участники публичных слушаний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В публичных слушаниях, вправе участвовать жители  муниципального образования</w:t>
      </w:r>
      <w:r w:rsidR="000B7A59">
        <w:rPr>
          <w:sz w:val="28"/>
          <w:szCs w:val="28"/>
        </w:rPr>
        <w:t xml:space="preserve"> Королёвский сельсовет </w:t>
      </w:r>
      <w:r w:rsidRPr="006874CE">
        <w:rPr>
          <w:sz w:val="28"/>
          <w:szCs w:val="28"/>
        </w:rPr>
        <w:t xml:space="preserve"> </w:t>
      </w:r>
      <w:proofErr w:type="spellStart"/>
      <w:r w:rsidR="000B7A59">
        <w:rPr>
          <w:sz w:val="28"/>
          <w:szCs w:val="28"/>
        </w:rPr>
        <w:t>Тюменцевского</w:t>
      </w:r>
      <w:proofErr w:type="spellEnd"/>
      <w:r w:rsidR="000B7A59">
        <w:rPr>
          <w:sz w:val="28"/>
          <w:szCs w:val="28"/>
        </w:rPr>
        <w:t xml:space="preserve"> </w:t>
      </w:r>
      <w:r w:rsidR="000D751B" w:rsidRPr="000D751B">
        <w:rPr>
          <w:sz w:val="28"/>
          <w:szCs w:val="28"/>
        </w:rPr>
        <w:t xml:space="preserve"> район</w:t>
      </w:r>
      <w:r w:rsidR="000B7A59">
        <w:rPr>
          <w:sz w:val="28"/>
          <w:szCs w:val="28"/>
        </w:rPr>
        <w:t>а</w:t>
      </w:r>
      <w:r w:rsidR="000D751B" w:rsidRPr="000D751B">
        <w:rPr>
          <w:sz w:val="28"/>
          <w:szCs w:val="28"/>
        </w:rPr>
        <w:t xml:space="preserve"> Алтайского края </w:t>
      </w:r>
      <w:r w:rsidRPr="006874CE">
        <w:rPr>
          <w:sz w:val="28"/>
          <w:szCs w:val="28"/>
        </w:rPr>
        <w:t>(далее - муниципальное образование) и их представители, органы государственной власти и местного самоуправления, представители средств массовой информации, иных организаций, эксперты (специалисты), обладающие специальными познаниями по вопросам публичных слушаний.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2. Вопросы публичных слушаний</w:t>
      </w:r>
    </w:p>
    <w:p w:rsidR="006E35CF" w:rsidRPr="006874CE" w:rsidRDefault="006E35CF" w:rsidP="000D751B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В соответствии с Федеральным законом «Об общих принципах организации местного самоуправления в Российской Федерации» на публичные слушания выносятся:</w:t>
      </w:r>
    </w:p>
    <w:p w:rsidR="006E35CF" w:rsidRPr="006874CE" w:rsidRDefault="006E35CF" w:rsidP="000D751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874CE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7" w:anchor="/document/10103000/entry/8000" w:history="1">
        <w:r w:rsidRPr="006874CE">
          <w:rPr>
            <w:rStyle w:val="a6"/>
            <w:sz w:val="28"/>
            <w:szCs w:val="28"/>
          </w:rPr>
          <w:t>Конституции</w:t>
        </w:r>
      </w:hyperlink>
      <w:r w:rsidRPr="006874CE">
        <w:rPr>
          <w:sz w:val="28"/>
          <w:szCs w:val="28"/>
        </w:rPr>
        <w:t xml:space="preserve"> Российской Федерации, федеральных законов, конституции (устава) или законов </w:t>
      </w:r>
      <w:r w:rsidR="000D751B">
        <w:rPr>
          <w:sz w:val="28"/>
          <w:szCs w:val="28"/>
        </w:rPr>
        <w:t>Алтайского края</w:t>
      </w:r>
      <w:r w:rsidRPr="006874CE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2) проект местного бюджета и отчет о его исполнении;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3) прое</w:t>
      </w:r>
      <w:proofErr w:type="gramStart"/>
      <w:r w:rsidRPr="006874CE">
        <w:rPr>
          <w:sz w:val="28"/>
          <w:szCs w:val="28"/>
        </w:rPr>
        <w:t>кт стр</w:t>
      </w:r>
      <w:proofErr w:type="gramEnd"/>
      <w:r w:rsidRPr="006874CE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8" w:anchor="/document/186367/entry/13" w:history="1">
        <w:r w:rsidRPr="006874CE">
          <w:rPr>
            <w:rStyle w:val="a6"/>
            <w:sz w:val="28"/>
            <w:szCs w:val="28"/>
          </w:rPr>
          <w:t>статьей 13</w:t>
        </w:r>
      </w:hyperlink>
      <w:r w:rsidRPr="006874CE">
        <w:rPr>
          <w:sz w:val="28"/>
          <w:szCs w:val="28"/>
        </w:rPr>
        <w:t xml:space="preserve"> 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6874CE">
        <w:rPr>
          <w:sz w:val="28"/>
          <w:szCs w:val="28"/>
        </w:rPr>
        <w:t>голосования</w:t>
      </w:r>
      <w:proofErr w:type="gramEnd"/>
      <w:r w:rsidRPr="006874CE">
        <w:rPr>
          <w:sz w:val="28"/>
          <w:szCs w:val="28"/>
        </w:rPr>
        <w:t xml:space="preserve"> либо на сходах граждан.</w:t>
      </w:r>
    </w:p>
    <w:p w:rsidR="006E35CF" w:rsidRPr="006874CE" w:rsidRDefault="006E35CF" w:rsidP="006E35CF">
      <w:pPr>
        <w:jc w:val="both"/>
        <w:rPr>
          <w:sz w:val="28"/>
          <w:szCs w:val="28"/>
        </w:rPr>
      </w:pPr>
      <w:r w:rsidRPr="006874CE">
        <w:rPr>
          <w:sz w:val="28"/>
          <w:szCs w:val="28"/>
        </w:rPr>
        <w:lastRenderedPageBreak/>
        <w:t xml:space="preserve">2. </w:t>
      </w:r>
      <w:proofErr w:type="gramStart"/>
      <w:r w:rsidRPr="006874CE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874CE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3. Иные вопросы выносятся на публичные слушания в порядке, установленном настоящим Положением.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4. 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6E35CF" w:rsidRPr="006874CE" w:rsidRDefault="006E35CF" w:rsidP="000D751B">
      <w:pPr>
        <w:pStyle w:val="1"/>
        <w:ind w:right="-2" w:firstLine="567"/>
        <w:rPr>
          <w:sz w:val="28"/>
          <w:szCs w:val="28"/>
        </w:rPr>
      </w:pPr>
      <w:r w:rsidRPr="006874CE">
        <w:rPr>
          <w:sz w:val="28"/>
          <w:szCs w:val="28"/>
        </w:rPr>
        <w:t>Глава 2. НАЗНАЧЕНИЕ СЛУШАНИЙ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 xml:space="preserve">Статья 3. Инициаторы публичных слушаний, 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В соответствии с федеральным законодательством публичные слушания проводятся по инициативе: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населения муниципального образования;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главы муниципального образования;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представительного органа муниципального образования.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4. Комиссия по подготовке и проведению публичных слушаний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1. В целях обеспечения представительства и интересов жителей муниципального образования, организаций, органов государственной власти и местного самоуправления при подготовке и проведении публичных слушаний органом (должностным лицом), принимающим решение о назначении публичных слушаний </w:t>
      </w:r>
      <w:r w:rsidRPr="009E41A0">
        <w:rPr>
          <w:sz w:val="28"/>
          <w:szCs w:val="28"/>
        </w:rPr>
        <w:t xml:space="preserve">создается комиссия по подготовке </w:t>
      </w:r>
      <w:r w:rsidRPr="006874CE">
        <w:rPr>
          <w:sz w:val="28"/>
          <w:szCs w:val="28"/>
        </w:rPr>
        <w:t>и проведению публичных слушаний (далее - комиссия).</w:t>
      </w:r>
    </w:p>
    <w:p w:rsidR="006E35CF" w:rsidRPr="006874CE" w:rsidRDefault="006E35CF" w:rsidP="006E35CF">
      <w:pPr>
        <w:ind w:firstLine="567"/>
        <w:rPr>
          <w:sz w:val="28"/>
          <w:szCs w:val="28"/>
        </w:rPr>
      </w:pPr>
      <w:r w:rsidRPr="006874CE">
        <w:rPr>
          <w:sz w:val="28"/>
          <w:szCs w:val="28"/>
        </w:rPr>
        <w:t>2. В состав комиссии входят: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1) Лица, уполномоченные представлять интересы представительного органа муниципального образования;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2) Представители местной администрации муниципального образования и (или) иных органов местного самоуправления.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3. В состав комиссии могут входить представители </w:t>
      </w:r>
      <w:r w:rsidR="000D751B">
        <w:rPr>
          <w:sz w:val="28"/>
          <w:szCs w:val="28"/>
        </w:rPr>
        <w:t>Алтайского краевого законодательного Собрания</w:t>
      </w:r>
      <w:r w:rsidRPr="006874CE">
        <w:rPr>
          <w:sz w:val="28"/>
          <w:szCs w:val="28"/>
        </w:rPr>
        <w:t xml:space="preserve">, органов исполнительной власти </w:t>
      </w:r>
      <w:r w:rsidR="000D751B">
        <w:rPr>
          <w:sz w:val="28"/>
          <w:szCs w:val="28"/>
        </w:rPr>
        <w:t xml:space="preserve">Алтайского </w:t>
      </w:r>
      <w:r w:rsidR="000D751B">
        <w:rPr>
          <w:sz w:val="28"/>
          <w:szCs w:val="28"/>
        </w:rPr>
        <w:lastRenderedPageBreak/>
        <w:t>края</w:t>
      </w:r>
      <w:r w:rsidRPr="006874CE">
        <w:rPr>
          <w:sz w:val="28"/>
          <w:szCs w:val="28"/>
        </w:rPr>
        <w:t>, органов государственного надзора, организаций, находящихся на территории муниципального образования.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В состав комиссии по желанию инициаторов публичных слушаний - группы граждан, указанному в ходатайстве о проведении публичных слушаний, должны быть включены представители инициаторов с учётом установленной настоящим Положением предельной численности членов комиссии.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4. Численность членов комиссии составляет 5 человек.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5. Предельное число членов комиссии, указанных в пункте 2 части 2 настоящей статьи, - две трети от установленного числа членов комиссии.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5. Порядок деятельности комиссии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Заседания комиссии по вопросам ее компетенции проводятся по мере необходимости. Периодичность проведения заседаний комиссии может быть установлена органом (должностным лицом)</w:t>
      </w:r>
      <w:r>
        <w:rPr>
          <w:sz w:val="28"/>
          <w:szCs w:val="28"/>
        </w:rPr>
        <w:t xml:space="preserve"> муниципального образования</w:t>
      </w:r>
      <w:r w:rsidRPr="006874CE">
        <w:rPr>
          <w:sz w:val="28"/>
          <w:szCs w:val="28"/>
        </w:rPr>
        <w:t>, принявшим решение о назначении публичных слушаний.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2. Руководство деятельностью комиссии осуществляется председателем комиссии, который назначается органом (должностным лицом)</w:t>
      </w:r>
      <w:r>
        <w:rPr>
          <w:sz w:val="28"/>
          <w:szCs w:val="28"/>
        </w:rPr>
        <w:t xml:space="preserve"> муниципального образования</w:t>
      </w:r>
      <w:r w:rsidRPr="006874CE">
        <w:rPr>
          <w:sz w:val="28"/>
          <w:szCs w:val="28"/>
        </w:rPr>
        <w:t>, принявшим решение о назначении публичных слушаний при формировании комиссии.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3. Заседания комиссии правомочны, если на них присутствует не менее двух третей от установленного числа членов комиссии.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4. Решения комиссии принимаются большинством голосов от установленного числа членов комиссии.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5. На заседании комиссии ведется протокол, в котором фиксируются вопросы, вынесенные на рассмотрение комиссии, а также принятые по ним решения. Протокол подписывается председателем комиссии.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6. Организационное, правовое, документационное и материально-техническое обеспечение деятельности комиссии осуществляется администрацией  муниципального образования.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6. Назначение публичных слушаний  по инициативе населения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E35CF" w:rsidRPr="006874CE" w:rsidRDefault="006E35CF" w:rsidP="000D751B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Публичные слушания могут проводиться по инициативе группы жителей численностью не менее 50 человек (инициативная группа), обладающих избирательным правом.</w:t>
      </w:r>
    </w:p>
    <w:p w:rsidR="006E35CF" w:rsidRPr="006874CE" w:rsidRDefault="006E35CF" w:rsidP="000D751B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2. Инициативная группа готовит ходатайство о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</w:t>
      </w:r>
      <w:r>
        <w:rPr>
          <w:sz w:val="28"/>
          <w:szCs w:val="28"/>
        </w:rPr>
        <w:t>10</w:t>
      </w:r>
      <w:r w:rsidRPr="006874CE">
        <w:rPr>
          <w:sz w:val="28"/>
          <w:szCs w:val="28"/>
        </w:rPr>
        <w:t>0 подписей).</w:t>
      </w:r>
    </w:p>
    <w:p w:rsidR="006E35CF" w:rsidRPr="006874CE" w:rsidRDefault="006E35CF" w:rsidP="000D751B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Подписанное гражданами ходатайство и подготовленный проект правового акта подаются в </w:t>
      </w:r>
      <w:r w:rsidR="007619BF">
        <w:rPr>
          <w:sz w:val="28"/>
          <w:szCs w:val="28"/>
        </w:rPr>
        <w:t xml:space="preserve"> </w:t>
      </w:r>
      <w:r w:rsidR="000D751B">
        <w:rPr>
          <w:sz w:val="28"/>
          <w:szCs w:val="28"/>
        </w:rPr>
        <w:t xml:space="preserve"> Собрание депутатов </w:t>
      </w:r>
      <w:r w:rsidRPr="006874CE">
        <w:rPr>
          <w:sz w:val="28"/>
          <w:szCs w:val="28"/>
        </w:rPr>
        <w:t>(далее - представительный орган).</w:t>
      </w:r>
    </w:p>
    <w:p w:rsidR="006E35CF" w:rsidRPr="006874CE" w:rsidRDefault="006E35CF" w:rsidP="000D751B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3. В ходатайстве указывается проект муниципального правового акта, выносимого на публичные слушания, и обоснование необходимости вынесения этого вопроса. К ходатайству прилагается список жителей (с </w:t>
      </w:r>
      <w:r w:rsidRPr="006874CE">
        <w:rPr>
          <w:sz w:val="28"/>
          <w:szCs w:val="28"/>
        </w:rPr>
        <w:lastRenderedPageBreak/>
        <w:t xml:space="preserve">указанием фамилии, имени, отчества, места жительства, паспортных данных), поддержавших ходатайство. </w:t>
      </w:r>
      <w:proofErr w:type="gramStart"/>
      <w:r w:rsidRPr="006874CE">
        <w:rPr>
          <w:sz w:val="28"/>
          <w:szCs w:val="28"/>
        </w:rPr>
        <w:t>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(представителей) инициативной группы.</w:t>
      </w:r>
      <w:proofErr w:type="gramEnd"/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4. 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группы. По результатам рассмотрения ходатайства представительный орган </w:t>
      </w:r>
      <w:r>
        <w:rPr>
          <w:sz w:val="28"/>
          <w:szCs w:val="28"/>
        </w:rPr>
        <w:t xml:space="preserve"> муниципального образования </w:t>
      </w:r>
      <w:r w:rsidRPr="006874CE">
        <w:rPr>
          <w:sz w:val="28"/>
          <w:szCs w:val="28"/>
        </w:rPr>
        <w:t>принимает решение о назначении публичных слушаний либо об отказе в назначении публичных слушаний.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Отказ в назначении публичных слушаний должен быть мотивирован и возможен в случае нарушения инициаторами слушаний порядка выдвижения инициативы, предусмотренного настоящим Положением.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В решении о назначении публичных слушаний указывается дата, время, место их проведения, выносимый на публичные слушания вопрос и состав комиссии по подготовке и проведению публичных слушаний.</w:t>
      </w:r>
    </w:p>
    <w:p w:rsidR="006E35CF" w:rsidRPr="006874CE" w:rsidRDefault="006E35CF" w:rsidP="000D751B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7. Назначение публичных слушаний по инициативе представительного органа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</w:t>
      </w:r>
      <w:proofErr w:type="gramStart"/>
      <w:r w:rsidRPr="006874CE">
        <w:rPr>
          <w:sz w:val="28"/>
          <w:szCs w:val="28"/>
        </w:rPr>
        <w:t>Публичные слушания могут быть назначены представительным органом</w:t>
      </w:r>
      <w:r>
        <w:rPr>
          <w:sz w:val="28"/>
          <w:szCs w:val="28"/>
        </w:rPr>
        <w:t xml:space="preserve"> муниципального образования </w:t>
      </w:r>
      <w:r w:rsidRPr="006874CE">
        <w:rPr>
          <w:sz w:val="28"/>
          <w:szCs w:val="28"/>
        </w:rPr>
        <w:t xml:space="preserve"> </w:t>
      </w:r>
      <w:r w:rsidRPr="009E41A0">
        <w:rPr>
          <w:sz w:val="28"/>
          <w:szCs w:val="28"/>
        </w:rPr>
        <w:t>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(комитета) представительного органа муниципального</w:t>
      </w:r>
      <w:r>
        <w:rPr>
          <w:sz w:val="28"/>
          <w:szCs w:val="28"/>
        </w:rPr>
        <w:t xml:space="preserve"> образования</w:t>
      </w:r>
      <w:r w:rsidRPr="006874CE">
        <w:rPr>
          <w:sz w:val="28"/>
          <w:szCs w:val="28"/>
        </w:rPr>
        <w:t>.</w:t>
      </w:r>
      <w:proofErr w:type="gramEnd"/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2. Вопрос о назначении публичных слушаний рассматривается на заседании представительного органа</w:t>
      </w:r>
      <w:r>
        <w:rPr>
          <w:sz w:val="28"/>
          <w:szCs w:val="28"/>
        </w:rPr>
        <w:t xml:space="preserve"> муниципального образования</w:t>
      </w:r>
      <w:r w:rsidRPr="006874CE">
        <w:rPr>
          <w:sz w:val="28"/>
          <w:szCs w:val="28"/>
        </w:rPr>
        <w:t>. По результатам рассмотрения принимается решение о назначении публичных слушаний или об отказе в назначении публичных слушаний. В решении о назначении публичных слушаний указывается дата, время, место их проведения, выносимый на публичные слушания проект правового акта и состав комиссии по подготовке и проведению публичных слушаний.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8. Назначение публичных слушаний по инициативе главы муниципального образования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Для проведения публичных слушаний главой муниципального образования издается правовой акт о назначении публичных слушаний. В правовом акте указывается дата, время, место их проведения, выносимый на публичные слушания вопрос, состав комиссии по подготовке и проведению публичных слушаний.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9. Опубликование (обнародование) информации о назначении публичных слушаний</w:t>
      </w:r>
    </w:p>
    <w:p w:rsidR="006E35CF" w:rsidRPr="009E41A0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Правовой акт о назначении публичных </w:t>
      </w:r>
      <w:r w:rsidRPr="009E41A0">
        <w:rPr>
          <w:sz w:val="28"/>
          <w:szCs w:val="28"/>
        </w:rPr>
        <w:t>слушаний подлежит официальному опубликованию (обнародованию) в течение 5 дней со дня его</w:t>
      </w:r>
      <w:r w:rsidRPr="0026694B">
        <w:rPr>
          <w:color w:val="FF0000"/>
          <w:sz w:val="28"/>
          <w:szCs w:val="28"/>
        </w:rPr>
        <w:t xml:space="preserve"> </w:t>
      </w:r>
      <w:r w:rsidRPr="009E41A0">
        <w:rPr>
          <w:sz w:val="28"/>
          <w:szCs w:val="28"/>
        </w:rPr>
        <w:lastRenderedPageBreak/>
        <w:t>принятия в порядке, определенном для официального опубликования (обнародования) муниципальных правовых актов.</w:t>
      </w:r>
    </w:p>
    <w:p w:rsidR="006E35CF" w:rsidRPr="009E41A0" w:rsidRDefault="009E41A0" w:rsidP="006E35CF">
      <w:pPr>
        <w:ind w:firstLine="567"/>
        <w:jc w:val="both"/>
        <w:rPr>
          <w:sz w:val="28"/>
          <w:szCs w:val="28"/>
        </w:rPr>
      </w:pPr>
      <w:r w:rsidRPr="009E41A0">
        <w:rPr>
          <w:sz w:val="28"/>
          <w:szCs w:val="28"/>
        </w:rPr>
        <w:t>Сообщение</w:t>
      </w:r>
      <w:r w:rsidR="006E35CF" w:rsidRPr="009E41A0">
        <w:rPr>
          <w:sz w:val="28"/>
          <w:szCs w:val="28"/>
        </w:rPr>
        <w:t xml:space="preserve"> о проведении публичных слушаний подлежит официальному опубликованию (обнародованию) не менее чем за 10 дней до их проведения.</w:t>
      </w:r>
    </w:p>
    <w:p w:rsidR="006E35CF" w:rsidRPr="006874CE" w:rsidRDefault="006E35CF" w:rsidP="006E35CF">
      <w:pPr>
        <w:pStyle w:val="1"/>
        <w:ind w:right="-2"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Глава 3. ПОДГОТОВКА И ПРОВЕДЕНИЕ СЛУШАНИЙ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10. Подготовка к проведению публичных слушаний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Созданная комиссия по подготовке и проведению публичных слушаний: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разрабатывает повестку дня публичных слушаний;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вправе в установленном порядке запрашивать у органов и организаций в письменном виде необходимую информацию, материалы и документы по вопросу, выносимому на слушания;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принимает от жителей муниципального образования, органов и организаций имеющиеся у них материалы, предложения и замечания по вопросам, выносимым на публичные слушания;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привлекает по согласованию специалистов и экспертов для выполнения консультационных и экспертных работ;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анализирует и обобщает все представленные предложения жителей муниципального образования, заинтересованных органов и организаций и выносит их на слушания;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извещает и регистрирует участников слушаний, если их извещение предусмотрено федеральным законодательством;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- составляет списки </w:t>
      </w:r>
      <w:proofErr w:type="gramStart"/>
      <w:r w:rsidRPr="006874CE">
        <w:rPr>
          <w:sz w:val="28"/>
          <w:szCs w:val="28"/>
        </w:rPr>
        <w:t>выступающих</w:t>
      </w:r>
      <w:proofErr w:type="gramEnd"/>
      <w:r w:rsidRPr="006874CE">
        <w:rPr>
          <w:sz w:val="28"/>
          <w:szCs w:val="28"/>
        </w:rPr>
        <w:t>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готовит проекты решений, предлагаемых для рассмотрения на публичных слушаниях;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предоставляет участникам публичных слушаний для ознакомления материалы и проекты по вопросам публичных слушаний;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ведет протокол слушаний и оформляет итоговые документы;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- взаимодействует с инициатором слушаний, представителями средств массовой информации.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2. </w:t>
      </w:r>
      <w:proofErr w:type="gramStart"/>
      <w:r w:rsidRPr="006874CE">
        <w:rPr>
          <w:sz w:val="28"/>
          <w:szCs w:val="28"/>
        </w:rPr>
        <w:t>Житель муниципального образования, желающий выступать на публичных слушаниях, подает в комиссию заявление о регистрации в качестве выступающего.</w:t>
      </w:r>
      <w:proofErr w:type="gramEnd"/>
      <w:r w:rsidRPr="006874CE">
        <w:rPr>
          <w:sz w:val="28"/>
          <w:szCs w:val="28"/>
        </w:rPr>
        <w:t xml:space="preserve"> Комиссия проводит регистрацию всех желающих выступать в соответствии с поданными заявлениями. </w:t>
      </w:r>
      <w:proofErr w:type="gramStart"/>
      <w:r w:rsidRPr="006874CE">
        <w:rPr>
          <w:sz w:val="28"/>
          <w:szCs w:val="28"/>
        </w:rPr>
        <w:t>При регистрации заявления выступающему объявляется о времени, установленном для выступления.</w:t>
      </w:r>
      <w:proofErr w:type="gramEnd"/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организаций, эксперты (специалисты).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Регистрация выступающих прекращается за один рабочий день до дня проведения публичных слушаний.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lastRenderedPageBreak/>
        <w:t>Статья 11. Права участников публичных слушаний при подготовке к публичным слушаниям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Участники публичных слушаний имеют право: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а) знакомиться с материалами и проектами по вопросам публичных слушаний;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б) присутствовать на публичных слушаниях;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в) подавать заявки на выступление по вопросам публичных слушаний;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г) излагать занимаемую позицию, предложения и рекомендации по вопросам публичных слушаний (для участников, подавших в срок заявки на выступление);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proofErr w:type="spellStart"/>
      <w:r w:rsidRPr="006874CE">
        <w:rPr>
          <w:sz w:val="28"/>
          <w:szCs w:val="28"/>
        </w:rPr>
        <w:t>д</w:t>
      </w:r>
      <w:proofErr w:type="spellEnd"/>
      <w:r w:rsidRPr="006874CE">
        <w:rPr>
          <w:sz w:val="28"/>
          <w:szCs w:val="28"/>
        </w:rPr>
        <w:t>) представлять в комиссию материалы, предложения и замечания по вопросам, выносимым на публичные слушания;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е) оспаривать действия и решения должностных лиц и органов муниципального образования.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2. Житель муниципального образования вправе обратиться в орган местного самоуправления, проводивший публичные слушания, для ознакомления с 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Орган местного самоуправления обязан предоставить данную информацию и документы в течение 15 дней со дня получения обращения.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12. Проведение публичных слушаний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Публичные слушания открывает председатель комиссии.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2. Председатель информирует о порядке проведения публичных слушаний, объявляет о вопросе, вынесенном на публичные слушания.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3. После выступления председательствующего слово предоставляется </w:t>
      </w:r>
      <w:proofErr w:type="gramStart"/>
      <w:r w:rsidRPr="006874CE">
        <w:rPr>
          <w:sz w:val="28"/>
          <w:szCs w:val="28"/>
        </w:rPr>
        <w:t>зарегистрированным</w:t>
      </w:r>
      <w:proofErr w:type="gramEnd"/>
      <w:r w:rsidRPr="006874CE">
        <w:rPr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в ходе проведения публичных слушаний по решению председателя комиссии. Время для выступления предоставляется не более 10 минут. В исключительных случаях, по решению председателя комиссии, время выступления может быть продлено.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4. Выступающий вправе передать председателю комиссии те</w:t>
      </w:r>
      <w:proofErr w:type="gramStart"/>
      <w:r w:rsidRPr="006874CE">
        <w:rPr>
          <w:sz w:val="28"/>
          <w:szCs w:val="28"/>
        </w:rPr>
        <w:t>кст св</w:t>
      </w:r>
      <w:proofErr w:type="gramEnd"/>
      <w:r w:rsidRPr="006874CE">
        <w:rPr>
          <w:sz w:val="28"/>
          <w:szCs w:val="28"/>
        </w:rPr>
        <w:t>оего выступления, материалы для обоснования своего мнения, письменные предложения и замечания для включения их в протокол публичных слушаний.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5. По окончании выступлений председатель комиссии подводит предварительный итог публичных слушаний.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6. 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7. Председатель комиссии вправе в любой момент объявить перерыв публичных слушаний с указанием времени перерыва.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lastRenderedPageBreak/>
        <w:t>Статья 13. Результаты публичных слушаний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1. По результатам публичных слушаний комиссия в течение 3 рабочих дней составляет и подписывает заключение о результатах публичных слушаний, в котором указываются: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а) проект муниципального правового акта, рассмотренного на публичных слушаниях;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б) инициатор проведения публичных слушаний;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в) дата, номер и наименование правового акта о назначении публичных слушаний, а также наименование средства массовой информации и дата его опубликования (сведения об обнародовании акта о назначении публичных слушаний);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г) дата, время и место проведения публичных слушаний;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proofErr w:type="spellStart"/>
      <w:r w:rsidRPr="006874CE">
        <w:rPr>
          <w:sz w:val="28"/>
          <w:szCs w:val="28"/>
        </w:rPr>
        <w:t>д</w:t>
      </w:r>
      <w:proofErr w:type="spellEnd"/>
      <w:r w:rsidRPr="006874CE">
        <w:rPr>
          <w:sz w:val="28"/>
          <w:szCs w:val="28"/>
        </w:rPr>
        <w:t>) информация об экспертах публичных слушаний, количестве участников публичных слушаний и выступавших участниках публичных слушаний;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е) 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ж) предложения комиссии по учету поступивших предложений и рекомендации по проектам, вынесенным на публичные слушания;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proofErr w:type="spellStart"/>
      <w:r w:rsidRPr="006874CE">
        <w:rPr>
          <w:sz w:val="28"/>
          <w:szCs w:val="28"/>
        </w:rPr>
        <w:t>з</w:t>
      </w:r>
      <w:proofErr w:type="spellEnd"/>
      <w:r w:rsidRPr="006874CE">
        <w:rPr>
          <w:sz w:val="28"/>
          <w:szCs w:val="28"/>
        </w:rPr>
        <w:t>) иные сведения о результатах публичных слушаний.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2. Заключение о результатах публичных слушаний публикуется (обнародуется) в порядке, установленном для официального опубликования муниципальных правовых актов в течение 10 дней со дня его составления.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3. 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муниципального образования.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4. 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5. 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6. При проведении публичных слушаний, общественных обсуждениях по вопросам градостроительной деятельности сроки проведения публичных слушаний, общественных обсуждений и подготовки заключения о результатах общественных обсуждений и публичных слушаний, должны быть скорректированы таким образом, чтобы не нарушать сроков, установленных статьей 14 настоящего Положения.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Общественные обсуждения или публичные слушания по вопросам градостроительства проводятся в порядке определенным настоящим Положением, с особенностями, установленными федеральным законодательством и законодательством </w:t>
      </w:r>
      <w:r w:rsidR="000D751B">
        <w:rPr>
          <w:sz w:val="28"/>
          <w:szCs w:val="28"/>
        </w:rPr>
        <w:t>Алтайского края</w:t>
      </w:r>
      <w:r>
        <w:rPr>
          <w:sz w:val="28"/>
          <w:szCs w:val="28"/>
        </w:rPr>
        <w:t>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14. Организация и проведение общественных обсуждений,</w:t>
      </w:r>
    </w:p>
    <w:p w:rsidR="006E35CF" w:rsidRPr="006874CE" w:rsidRDefault="006E35CF" w:rsidP="006E35CF">
      <w:pPr>
        <w:jc w:val="both"/>
        <w:rPr>
          <w:b/>
          <w:sz w:val="28"/>
          <w:szCs w:val="28"/>
        </w:rPr>
      </w:pPr>
      <w:proofErr w:type="gramStart"/>
      <w:r w:rsidRPr="006874CE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Pr="006874CE">
        <w:rPr>
          <w:b/>
          <w:sz w:val="28"/>
          <w:szCs w:val="28"/>
        </w:rPr>
        <w:t xml:space="preserve">по вопросам градостроительства: </w:t>
      </w:r>
      <w:r w:rsidRPr="006874CE">
        <w:rPr>
          <w:b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1. </w:t>
      </w:r>
      <w:proofErr w:type="gramStart"/>
      <w:r w:rsidRPr="006874CE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6874CE">
        <w:rPr>
          <w:sz w:val="28"/>
          <w:szCs w:val="28"/>
        </w:rPr>
        <w:t xml:space="preserve"> </w:t>
      </w:r>
      <w:proofErr w:type="gramStart"/>
      <w:r w:rsidRPr="006874CE">
        <w:rPr>
          <w:sz w:val="28"/>
          <w:szCs w:val="28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Градостроительного кодекса Российской Федерации и другими федеральными законами.</w:t>
      </w:r>
      <w:proofErr w:type="gramEnd"/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2. </w:t>
      </w:r>
      <w:proofErr w:type="gramStart"/>
      <w:r w:rsidRPr="006874CE"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</w:t>
      </w:r>
      <w:r>
        <w:rPr>
          <w:sz w:val="28"/>
          <w:szCs w:val="28"/>
        </w:rPr>
        <w:t xml:space="preserve"> муниципального образования</w:t>
      </w:r>
      <w:r w:rsidRPr="006874CE">
        <w:rPr>
          <w:sz w:val="28"/>
          <w:szCs w:val="28"/>
        </w:rPr>
        <w:t>, проектам межевания территории, проектам правил благоустройства территорий</w:t>
      </w:r>
      <w:r>
        <w:rPr>
          <w:sz w:val="28"/>
          <w:szCs w:val="28"/>
        </w:rPr>
        <w:t xml:space="preserve"> муниципального образования</w:t>
      </w:r>
      <w:r w:rsidRPr="006874CE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</w:t>
      </w:r>
      <w:proofErr w:type="gramEnd"/>
      <w:r w:rsidRPr="006874CE">
        <w:rPr>
          <w:sz w:val="28"/>
          <w:szCs w:val="28"/>
        </w:rPr>
        <w:t xml:space="preserve">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lastRenderedPageBreak/>
        <w:t xml:space="preserve">3. </w:t>
      </w:r>
      <w:proofErr w:type="gramStart"/>
      <w:r w:rsidRPr="006874CE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6874CE">
        <w:rPr>
          <w:sz w:val="28"/>
          <w:szCs w:val="28"/>
        </w:rPr>
        <w:t xml:space="preserve"> </w:t>
      </w:r>
      <w:proofErr w:type="gramStart"/>
      <w:r w:rsidRPr="006874CE"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6874CE">
        <w:rPr>
          <w:sz w:val="28"/>
          <w:szCs w:val="28"/>
        </w:rPr>
        <w:t xml:space="preserve"> проекты, а в случае, предусмотренном </w:t>
      </w:r>
      <w:hyperlink r:id="rId9" w:anchor="/document/12138258/entry/3903" w:history="1">
        <w:r w:rsidRPr="006874CE">
          <w:rPr>
            <w:rStyle w:val="a6"/>
            <w:sz w:val="28"/>
            <w:szCs w:val="28"/>
          </w:rPr>
          <w:t>частью 3 статьи 39</w:t>
        </w:r>
      </w:hyperlink>
      <w:r w:rsidRPr="006874CE">
        <w:rPr>
          <w:sz w:val="28"/>
          <w:szCs w:val="28"/>
        </w:rPr>
        <w:t> 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4. Процедура проведения общественных обсуждений состоит из следующих этапов: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1) оповещение о начале общественных обсуждений;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874CE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sz w:val="28"/>
          <w:szCs w:val="28"/>
        </w:rPr>
        <w:t>администрации муниципального образования</w:t>
      </w:r>
      <w:r w:rsidRPr="006874CE">
        <w:rPr>
          <w:sz w:val="28"/>
          <w:szCs w:val="28"/>
        </w:rPr>
        <w:t xml:space="preserve">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</w:t>
      </w:r>
      <w:proofErr w:type="gramEnd"/>
      <w:r w:rsidRPr="006874CE">
        <w:rPr>
          <w:sz w:val="28"/>
          <w:szCs w:val="28"/>
        </w:rPr>
        <w:t xml:space="preserve"> настоящей статье - информационные системы) и открытие экспозиции или экспозиций такого проекта;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4) подготовка и оформление протокола общественных обсуждений;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5. Процедура проведения публичных слушаний состоит из следующих этапов: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1) оповещение о начале публичных слушаний;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5) подготовка и оформление протокола публичных слушаний;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6. Оповещение о начале общественных обсуждений или публичных слушаний должно содержать: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7. </w:t>
      </w:r>
      <w:proofErr w:type="gramStart"/>
      <w:r w:rsidRPr="006874CE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6874CE">
        <w:rPr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8. Оповещение о начале общественных обсуждений или публичных слушаний: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1) не </w:t>
      </w:r>
      <w:proofErr w:type="gramStart"/>
      <w:r w:rsidRPr="006874CE">
        <w:rPr>
          <w:sz w:val="28"/>
          <w:szCs w:val="28"/>
        </w:rPr>
        <w:t>позднее</w:t>
      </w:r>
      <w:proofErr w:type="gramEnd"/>
      <w:r w:rsidRPr="006874CE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</w:t>
      </w:r>
      <w:r w:rsidRPr="006874CE">
        <w:rPr>
          <w:sz w:val="28"/>
          <w:szCs w:val="28"/>
        </w:rPr>
        <w:lastRenderedPageBreak/>
        <w:t>случае, если это предусмотрено муниципальными правовыми актами, в иных средствах массовой информации;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6874CE">
        <w:rPr>
          <w:sz w:val="28"/>
          <w:szCs w:val="28"/>
        </w:rPr>
        <w:t>здания</w:t>
      </w:r>
      <w:proofErr w:type="gramEnd"/>
      <w:r w:rsidRPr="006874CE">
        <w:rPr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10" w:anchor="/document/12138258/entry/50103" w:history="1">
        <w:r w:rsidRPr="006874CE">
          <w:rPr>
            <w:rStyle w:val="a6"/>
            <w:sz w:val="28"/>
            <w:szCs w:val="28"/>
          </w:rPr>
          <w:t>части 3</w:t>
        </w:r>
      </w:hyperlink>
      <w:r w:rsidRPr="006874CE">
        <w:rPr>
          <w:sz w:val="28"/>
          <w:szCs w:val="28"/>
        </w:rPr>
        <w:t> 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9. В течение всего периода размещения в соответствии с </w:t>
      </w:r>
      <w:hyperlink r:id="rId11" w:anchor="/document/12138258/entry/501042" w:history="1">
        <w:r w:rsidRPr="006874CE">
          <w:rPr>
            <w:rStyle w:val="a6"/>
            <w:sz w:val="28"/>
            <w:szCs w:val="28"/>
          </w:rPr>
          <w:t>пунктом 2 части 4</w:t>
        </w:r>
      </w:hyperlink>
      <w:r w:rsidRPr="006874CE">
        <w:rPr>
          <w:sz w:val="28"/>
          <w:szCs w:val="28"/>
        </w:rPr>
        <w:t> и </w:t>
      </w:r>
      <w:hyperlink r:id="rId12" w:anchor="/document/12138258/entry/501052" w:history="1">
        <w:r w:rsidRPr="006874CE">
          <w:rPr>
            <w:rStyle w:val="a6"/>
            <w:sz w:val="28"/>
            <w:szCs w:val="28"/>
          </w:rPr>
          <w:t>пунктом 2 части 5</w:t>
        </w:r>
      </w:hyperlink>
      <w:r w:rsidRPr="006874CE">
        <w:rPr>
          <w:sz w:val="28"/>
          <w:szCs w:val="28"/>
        </w:rPr>
        <w:t xml:space="preserve"> 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  <w:proofErr w:type="gramStart"/>
      <w:r w:rsidRPr="006874CE">
        <w:rPr>
          <w:sz w:val="28"/>
          <w:szCs w:val="28"/>
        </w:rPr>
        <w:t>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</w:t>
      </w:r>
      <w:r w:rsidR="00CF24A8">
        <w:rPr>
          <w:sz w:val="28"/>
          <w:szCs w:val="28"/>
        </w:rPr>
        <w:t xml:space="preserve">го самоуправления или созданной комиссией по подготовке и проведению публичных слушаний  </w:t>
      </w:r>
      <w:r w:rsidRPr="006874CE">
        <w:rPr>
          <w:sz w:val="28"/>
          <w:szCs w:val="28"/>
        </w:rPr>
        <w:t xml:space="preserve">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  <w:proofErr w:type="gramEnd"/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10. </w:t>
      </w:r>
      <w:proofErr w:type="gramStart"/>
      <w:r w:rsidRPr="006874CE">
        <w:rPr>
          <w:sz w:val="28"/>
          <w:szCs w:val="28"/>
        </w:rPr>
        <w:t>В период размещения в соответствии с </w:t>
      </w:r>
      <w:hyperlink r:id="rId13" w:anchor="/document/12138258/entry/501042" w:history="1">
        <w:r w:rsidRPr="006874CE">
          <w:rPr>
            <w:rStyle w:val="a6"/>
            <w:sz w:val="28"/>
            <w:szCs w:val="28"/>
          </w:rPr>
          <w:t>пунктом 2 части 4</w:t>
        </w:r>
      </w:hyperlink>
      <w:r w:rsidRPr="006874CE">
        <w:rPr>
          <w:sz w:val="28"/>
          <w:szCs w:val="28"/>
        </w:rPr>
        <w:t> и </w:t>
      </w:r>
      <w:hyperlink r:id="rId14" w:anchor="/document/12138258/entry/501052" w:history="1">
        <w:r w:rsidRPr="006874CE">
          <w:rPr>
            <w:rStyle w:val="a6"/>
            <w:sz w:val="28"/>
            <w:szCs w:val="28"/>
          </w:rPr>
          <w:t>пунктом 2 части 5</w:t>
        </w:r>
      </w:hyperlink>
      <w:r w:rsidRPr="006874CE">
        <w:rPr>
          <w:sz w:val="28"/>
          <w:szCs w:val="28"/>
        </w:rPr>
        <w:t> 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 </w:t>
      </w:r>
      <w:hyperlink r:id="rId15" w:anchor="/document/12138258/entry/501012" w:history="1">
        <w:r w:rsidRPr="006874CE">
          <w:rPr>
            <w:rStyle w:val="a6"/>
            <w:sz w:val="28"/>
            <w:szCs w:val="28"/>
          </w:rPr>
          <w:t>частью 12</w:t>
        </w:r>
      </w:hyperlink>
      <w:r w:rsidRPr="006874CE">
        <w:rPr>
          <w:sz w:val="28"/>
          <w:szCs w:val="28"/>
        </w:rPr>
        <w:t> настоящей статьи идентификацию, имеют право вносить предложения и замечания, касающиеся</w:t>
      </w:r>
      <w:proofErr w:type="gramEnd"/>
      <w:r w:rsidRPr="006874CE">
        <w:rPr>
          <w:sz w:val="28"/>
          <w:szCs w:val="28"/>
        </w:rPr>
        <w:t xml:space="preserve"> такого проекта: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lastRenderedPageBreak/>
        <w:t>11. Предложения и замечания, внесенные в соответствии с </w:t>
      </w:r>
      <w:hyperlink r:id="rId16" w:anchor="/document/57429391/entry/501010" w:history="1">
        <w:r w:rsidRPr="006874CE">
          <w:rPr>
            <w:rStyle w:val="a6"/>
            <w:sz w:val="28"/>
            <w:szCs w:val="28"/>
          </w:rPr>
          <w:t>частью 10</w:t>
        </w:r>
      </w:hyperlink>
      <w:r w:rsidRPr="006874CE">
        <w:rPr>
          <w:sz w:val="28"/>
          <w:szCs w:val="28"/>
        </w:rPr>
        <w:t> 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17" w:anchor="/document/12138258/entry/501015" w:history="1">
        <w:r w:rsidRPr="006874CE">
          <w:rPr>
            <w:rStyle w:val="a6"/>
            <w:sz w:val="28"/>
            <w:szCs w:val="28"/>
          </w:rPr>
          <w:t>частью 15</w:t>
        </w:r>
      </w:hyperlink>
      <w:r w:rsidRPr="006874CE">
        <w:rPr>
          <w:sz w:val="28"/>
          <w:szCs w:val="28"/>
        </w:rPr>
        <w:t> настоящей статьи.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874CE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874CE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13. Не требуется представление указанных в </w:t>
      </w:r>
      <w:hyperlink r:id="rId18" w:anchor="/document/12138258/entry/501012" w:history="1">
        <w:r w:rsidRPr="006874CE">
          <w:rPr>
            <w:rStyle w:val="a6"/>
            <w:sz w:val="28"/>
            <w:szCs w:val="28"/>
          </w:rPr>
          <w:t>части 12</w:t>
        </w:r>
      </w:hyperlink>
      <w:r w:rsidRPr="006874CE">
        <w:rPr>
          <w:sz w:val="28"/>
          <w:szCs w:val="28"/>
        </w:rPr>
        <w:t> 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12 настоящей статьи, может использоваться единая система идентификац</w:t>
      </w:r>
      <w:proofErr w:type="gramStart"/>
      <w:r w:rsidRPr="006874CE">
        <w:rPr>
          <w:sz w:val="28"/>
          <w:szCs w:val="28"/>
        </w:rPr>
        <w:t>ии и ау</w:t>
      </w:r>
      <w:proofErr w:type="gramEnd"/>
      <w:r w:rsidRPr="006874CE">
        <w:rPr>
          <w:sz w:val="28"/>
          <w:szCs w:val="28"/>
        </w:rPr>
        <w:t>тентификации.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14.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9" w:anchor="/document/12148567/entry/0" w:history="1">
        <w:r w:rsidRPr="006874CE">
          <w:rPr>
            <w:rStyle w:val="a6"/>
            <w:sz w:val="28"/>
            <w:szCs w:val="28"/>
          </w:rPr>
          <w:t>Федеральным законом</w:t>
        </w:r>
      </w:hyperlink>
      <w:r w:rsidRPr="006874CE">
        <w:rPr>
          <w:sz w:val="28"/>
          <w:szCs w:val="28"/>
        </w:rPr>
        <w:t> от 27 июля 2006 года №152-ФЗ "О персональных данных".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15. Предложения и замечания, внесенные в соответствии с </w:t>
      </w:r>
      <w:hyperlink r:id="rId20" w:anchor="/document/12138258/entry/501010" w:history="1">
        <w:r w:rsidRPr="00B645AF">
          <w:rPr>
            <w:rStyle w:val="a6"/>
            <w:sz w:val="28"/>
            <w:szCs w:val="28"/>
          </w:rPr>
          <w:t>частью 10</w:t>
        </w:r>
      </w:hyperlink>
      <w:r w:rsidRPr="006874CE">
        <w:rPr>
          <w:sz w:val="28"/>
          <w:szCs w:val="28"/>
        </w:rPr>
        <w:t> 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16. </w:t>
      </w:r>
      <w:proofErr w:type="gramStart"/>
      <w:r w:rsidRPr="006874CE">
        <w:rPr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</w:t>
      </w:r>
      <w:r w:rsidRPr="006874CE">
        <w:rPr>
          <w:sz w:val="28"/>
          <w:szCs w:val="28"/>
        </w:rPr>
        <w:lastRenderedPageBreak/>
        <w:t xml:space="preserve">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="000D751B">
        <w:rPr>
          <w:sz w:val="28"/>
          <w:szCs w:val="28"/>
        </w:rPr>
        <w:t>Алтайского края</w:t>
      </w:r>
      <w:r w:rsidRPr="006874CE">
        <w:rPr>
          <w:sz w:val="28"/>
          <w:szCs w:val="28"/>
        </w:rPr>
        <w:t>, органов местного самоуправления</w:t>
      </w:r>
      <w:proofErr w:type="gramEnd"/>
      <w:r w:rsidRPr="006874CE">
        <w:rPr>
          <w:sz w:val="28"/>
          <w:szCs w:val="28"/>
        </w:rPr>
        <w:t>, подведомственных им организаций).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17. Официальный сайт </w:t>
      </w:r>
      <w:r>
        <w:rPr>
          <w:sz w:val="28"/>
          <w:szCs w:val="28"/>
        </w:rPr>
        <w:t>администрации муниципального образования</w:t>
      </w:r>
      <w:r w:rsidRPr="006874C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6874CE">
        <w:rPr>
          <w:sz w:val="28"/>
          <w:szCs w:val="28"/>
        </w:rPr>
        <w:t xml:space="preserve"> обеспечивать возможность: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6874CE">
        <w:rPr>
          <w:sz w:val="28"/>
          <w:szCs w:val="28"/>
        </w:rPr>
        <w:t>и (или) в информационных системах внесенных ими предложений и замечаний;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18. </w:t>
      </w:r>
      <w:r w:rsidR="00CF24A8">
        <w:rPr>
          <w:sz w:val="28"/>
          <w:szCs w:val="28"/>
        </w:rPr>
        <w:t xml:space="preserve">Организатор </w:t>
      </w:r>
      <w:r w:rsidRPr="006874CE">
        <w:rPr>
          <w:sz w:val="28"/>
          <w:szCs w:val="28"/>
        </w:rPr>
        <w:t xml:space="preserve">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874CE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6874CE">
        <w:rPr>
          <w:sz w:val="28"/>
          <w:szCs w:val="28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19. </w:t>
      </w:r>
      <w:proofErr w:type="gramStart"/>
      <w:r w:rsidRPr="006874CE">
        <w:rPr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</w:t>
      </w:r>
      <w:r w:rsidRPr="006874CE">
        <w:rPr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22. В заключении о результатах общественных обсуждений или публичных слушаний должны быть указаны: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874CE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6874CE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E35CF" w:rsidRPr="006874CE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23. Заключение о результатах общественных обсуждений или публичных слушаний подлежит опубликованию</w:t>
      </w:r>
      <w:r>
        <w:rPr>
          <w:sz w:val="28"/>
          <w:szCs w:val="28"/>
        </w:rPr>
        <w:t xml:space="preserve"> </w:t>
      </w:r>
      <w:r w:rsidRPr="006874CE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6874CE">
        <w:rPr>
          <w:sz w:val="28"/>
          <w:szCs w:val="28"/>
        </w:rPr>
        <w:t>и (или) в информационных системах.</w:t>
      </w:r>
    </w:p>
    <w:p w:rsidR="006E35CF" w:rsidRPr="00B645AF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6874C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874CE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или публичны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по проектам правил благоустройства территорий </w:t>
      </w:r>
      <w:r>
        <w:rPr>
          <w:sz w:val="28"/>
          <w:szCs w:val="28"/>
        </w:rPr>
        <w:t xml:space="preserve">муниципального образования </w:t>
      </w:r>
      <w:r w:rsidRPr="006874CE">
        <w:rPr>
          <w:sz w:val="28"/>
          <w:szCs w:val="28"/>
        </w:rPr>
        <w:t xml:space="preserve"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>
        <w:rPr>
          <w:sz w:val="28"/>
          <w:szCs w:val="28"/>
        </w:rPr>
        <w:t>в срок проведения 40 календарных дней</w:t>
      </w:r>
      <w:r w:rsidRPr="006874CE">
        <w:rPr>
          <w:sz w:val="28"/>
          <w:szCs w:val="28"/>
        </w:rPr>
        <w:t>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874C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О</w:t>
      </w:r>
      <w:r w:rsidRPr="006874CE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или публичны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по проектам генеральных планов, в том числе по внесению в них изменений проводятся с учетом положений </w:t>
      </w:r>
      <w:hyperlink r:id="rId21" w:history="1">
        <w:r w:rsidRPr="006874CE">
          <w:rPr>
            <w:rStyle w:val="a5"/>
            <w:b w:val="0"/>
            <w:sz w:val="28"/>
            <w:szCs w:val="28"/>
          </w:rPr>
          <w:t>ст.28</w:t>
        </w:r>
      </w:hyperlink>
      <w:r w:rsidRPr="006874CE">
        <w:rPr>
          <w:b/>
          <w:sz w:val="28"/>
          <w:szCs w:val="28"/>
        </w:rPr>
        <w:t xml:space="preserve"> </w:t>
      </w:r>
      <w:r w:rsidRPr="006874CE">
        <w:rPr>
          <w:sz w:val="28"/>
          <w:szCs w:val="28"/>
        </w:rPr>
        <w:t>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rPr>
          <w:sz w:val="28"/>
          <w:szCs w:val="28"/>
        </w:rPr>
        <w:t>,</w:t>
      </w:r>
      <w:r w:rsidRPr="005748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6874CE">
        <w:rPr>
          <w:sz w:val="28"/>
          <w:szCs w:val="28"/>
        </w:rPr>
        <w:t>.</w:t>
      </w:r>
      <w:proofErr w:type="gramEnd"/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874CE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6874CE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или публичны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по проекту правил землепользования и застройки проводятся с учетом положений </w:t>
      </w:r>
      <w:hyperlink r:id="rId22" w:history="1">
        <w:r w:rsidRPr="006874CE">
          <w:rPr>
            <w:rStyle w:val="a5"/>
            <w:b w:val="0"/>
            <w:sz w:val="28"/>
            <w:szCs w:val="28"/>
          </w:rPr>
          <w:t>ст. 31</w:t>
        </w:r>
      </w:hyperlink>
      <w:r w:rsidRPr="006874CE">
        <w:rPr>
          <w:sz w:val="28"/>
          <w:szCs w:val="28"/>
        </w:rPr>
        <w:t xml:space="preserve"> Градостроительного кодекса РФ комиссией по подготовке проекта правил землепользования и застройки, состав и порядок деятельности которой определяются в соответствии с </w:t>
      </w:r>
      <w:hyperlink r:id="rId23" w:history="1">
        <w:r w:rsidRPr="006874CE">
          <w:rPr>
            <w:rStyle w:val="a5"/>
            <w:b w:val="0"/>
            <w:sz w:val="28"/>
            <w:szCs w:val="28"/>
          </w:rPr>
          <w:t>Градостроительным кодексом</w:t>
        </w:r>
      </w:hyperlink>
      <w:r w:rsidRPr="006874CE">
        <w:rPr>
          <w:b/>
          <w:sz w:val="28"/>
          <w:szCs w:val="28"/>
        </w:rPr>
        <w:t xml:space="preserve"> </w:t>
      </w:r>
      <w:r w:rsidR="00D82B84">
        <w:rPr>
          <w:sz w:val="28"/>
          <w:szCs w:val="28"/>
        </w:rPr>
        <w:t>РФ</w:t>
      </w:r>
      <w:r w:rsidRPr="006874CE">
        <w:rPr>
          <w:sz w:val="28"/>
          <w:szCs w:val="28"/>
        </w:rPr>
        <w:t>.</w:t>
      </w:r>
    </w:p>
    <w:p w:rsidR="006E35CF" w:rsidRDefault="006E35CF" w:rsidP="006E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874C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О</w:t>
      </w:r>
      <w:r w:rsidRPr="006874CE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или публичны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или объекта капитального строительства,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учетом положений </w:t>
      </w:r>
      <w:hyperlink r:id="rId24" w:history="1">
        <w:r w:rsidRPr="006874CE">
          <w:rPr>
            <w:rStyle w:val="a5"/>
            <w:b w:val="0"/>
            <w:sz w:val="28"/>
            <w:szCs w:val="28"/>
          </w:rPr>
          <w:t>ст.39</w:t>
        </w:r>
      </w:hyperlink>
      <w:r w:rsidRPr="006874CE">
        <w:rPr>
          <w:sz w:val="28"/>
          <w:szCs w:val="28"/>
        </w:rPr>
        <w:t xml:space="preserve"> Градостроительного кодекса РФ в течение 25 календарных дней с момента оповещения жителей муниципального образования о времени и месте их</w:t>
      </w:r>
      <w:proofErr w:type="gramEnd"/>
      <w:r w:rsidRPr="006874CE">
        <w:rPr>
          <w:sz w:val="28"/>
          <w:szCs w:val="28"/>
        </w:rPr>
        <w:t xml:space="preserve"> проведения до дня опубликования заключения о результатах публичных слушаний</w:t>
      </w:r>
      <w:r>
        <w:rPr>
          <w:sz w:val="28"/>
          <w:szCs w:val="28"/>
        </w:rPr>
        <w:t>,</w:t>
      </w:r>
      <w:r w:rsidRPr="005748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6874CE">
        <w:rPr>
          <w:sz w:val="28"/>
          <w:szCs w:val="28"/>
        </w:rPr>
        <w:t>.</w:t>
      </w:r>
    </w:p>
    <w:p w:rsidR="006E35CF" w:rsidRDefault="006E35CF" w:rsidP="006E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874C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О</w:t>
      </w:r>
      <w:r w:rsidRPr="006874CE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или публичны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</w:t>
      </w:r>
      <w:hyperlink r:id="rId25" w:history="1">
        <w:r w:rsidRPr="006874CE">
          <w:rPr>
            <w:rStyle w:val="a5"/>
            <w:b w:val="0"/>
            <w:sz w:val="28"/>
            <w:szCs w:val="28"/>
          </w:rPr>
          <w:t>ст. ст. 4</w:t>
        </w:r>
      </w:hyperlink>
      <w:r w:rsidRPr="006874CE">
        <w:rPr>
          <w:b/>
          <w:sz w:val="28"/>
          <w:szCs w:val="28"/>
        </w:rPr>
        <w:t xml:space="preserve">, </w:t>
      </w:r>
      <w:hyperlink r:id="rId26" w:history="1">
        <w:r w:rsidRPr="006874CE">
          <w:rPr>
            <w:rStyle w:val="a5"/>
            <w:b w:val="0"/>
            <w:sz w:val="28"/>
            <w:szCs w:val="28"/>
          </w:rPr>
          <w:t>4.1</w:t>
        </w:r>
      </w:hyperlink>
      <w:r w:rsidRPr="006874CE">
        <w:rPr>
          <w:sz w:val="28"/>
          <w:szCs w:val="28"/>
        </w:rPr>
        <w:t xml:space="preserve"> Федерального закона от 29 декабря 2004 г. № 191-ФЗ «О введении в действие Градостроительного кодекса Российской</w:t>
      </w:r>
      <w:proofErr w:type="gramEnd"/>
      <w:r w:rsidRPr="006874CE">
        <w:rPr>
          <w:sz w:val="28"/>
          <w:szCs w:val="28"/>
        </w:rPr>
        <w:t xml:space="preserve"> Федерации», </w:t>
      </w:r>
      <w:hyperlink r:id="rId27" w:history="1">
        <w:r w:rsidRPr="006874CE">
          <w:rPr>
            <w:rStyle w:val="a5"/>
            <w:b w:val="0"/>
            <w:sz w:val="28"/>
            <w:szCs w:val="28"/>
          </w:rPr>
          <w:t>ст. 39</w:t>
        </w:r>
      </w:hyperlink>
      <w:r w:rsidRPr="006874CE">
        <w:rPr>
          <w:sz w:val="28"/>
          <w:szCs w:val="28"/>
        </w:rPr>
        <w:t xml:space="preserve">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</w:t>
      </w:r>
      <w:r>
        <w:rPr>
          <w:sz w:val="28"/>
          <w:szCs w:val="28"/>
        </w:rPr>
        <w:t>,</w:t>
      </w:r>
      <w:r w:rsidRPr="005748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6874CE">
        <w:rPr>
          <w:sz w:val="28"/>
          <w:szCs w:val="28"/>
        </w:rPr>
        <w:t>.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B645A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874CE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или публичны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 проводится с учетом положений ст.40 Градостроительного кодекса РФ</w:t>
      </w:r>
      <w:r w:rsidRPr="006874CE">
        <w:rPr>
          <w:sz w:val="28"/>
          <w:szCs w:val="28"/>
        </w:rPr>
        <w:t xml:space="preserve"> 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874CE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6874CE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или публичны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6874CE">
        <w:rPr>
          <w:sz w:val="28"/>
          <w:szCs w:val="28"/>
        </w:rPr>
        <w:t xml:space="preserve"> по проекту планировки территории и проекту межевания территории проводятся с </w:t>
      </w:r>
      <w:r w:rsidRPr="006874CE">
        <w:rPr>
          <w:sz w:val="28"/>
          <w:szCs w:val="28"/>
        </w:rPr>
        <w:lastRenderedPageBreak/>
        <w:t xml:space="preserve">учетом положений </w:t>
      </w:r>
      <w:hyperlink r:id="rId28" w:history="1">
        <w:r w:rsidRPr="006874CE">
          <w:rPr>
            <w:rStyle w:val="a5"/>
            <w:b w:val="0"/>
            <w:sz w:val="28"/>
            <w:szCs w:val="28"/>
          </w:rPr>
          <w:t>ст.46</w:t>
        </w:r>
      </w:hyperlink>
      <w:r w:rsidRPr="006874CE">
        <w:rPr>
          <w:sz w:val="28"/>
          <w:szCs w:val="28"/>
        </w:rPr>
        <w:t xml:space="preserve">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rPr>
          <w:sz w:val="28"/>
          <w:szCs w:val="28"/>
        </w:rPr>
        <w:t>, общественных обсуждений</w:t>
      </w:r>
      <w:r w:rsidRPr="006874CE">
        <w:rPr>
          <w:sz w:val="28"/>
          <w:szCs w:val="28"/>
        </w:rPr>
        <w:t>.</w:t>
      </w:r>
    </w:p>
    <w:p w:rsidR="006E35CF" w:rsidRPr="006874CE" w:rsidRDefault="006E35CF" w:rsidP="006E35CF">
      <w:pPr>
        <w:ind w:firstLine="567"/>
        <w:jc w:val="both"/>
        <w:rPr>
          <w:b/>
          <w:sz w:val="28"/>
          <w:szCs w:val="28"/>
        </w:rPr>
      </w:pPr>
      <w:r w:rsidRPr="006874CE">
        <w:rPr>
          <w:b/>
          <w:sz w:val="28"/>
          <w:szCs w:val="28"/>
        </w:rPr>
        <w:t>Статья 15. Особенности проведения публичных слушаний по проекту бюджета и отчета о его исполнении</w:t>
      </w:r>
    </w:p>
    <w:p w:rsidR="006E35CF" w:rsidRPr="006874CE" w:rsidRDefault="006E35CF" w:rsidP="006E35CF">
      <w:pPr>
        <w:ind w:firstLine="567"/>
        <w:jc w:val="both"/>
        <w:rPr>
          <w:sz w:val="28"/>
          <w:szCs w:val="28"/>
        </w:rPr>
      </w:pPr>
      <w:r w:rsidRPr="006874CE">
        <w:rPr>
          <w:sz w:val="28"/>
          <w:szCs w:val="28"/>
        </w:rPr>
        <w:t>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Федерации.</w:t>
      </w:r>
    </w:p>
    <w:p w:rsidR="00C423D0" w:rsidRDefault="00C423D0" w:rsidP="006E35CF">
      <w:pPr>
        <w:ind w:right="-2" w:firstLine="567"/>
        <w:jc w:val="both"/>
        <w:rPr>
          <w:sz w:val="24"/>
        </w:rPr>
      </w:pPr>
    </w:p>
    <w:p w:rsidR="00C423D0" w:rsidRDefault="00C423D0" w:rsidP="006E35CF">
      <w:pPr>
        <w:ind w:right="-2" w:firstLine="567"/>
        <w:jc w:val="both"/>
        <w:rPr>
          <w:sz w:val="24"/>
        </w:rPr>
      </w:pPr>
    </w:p>
    <w:p w:rsidR="00C423D0" w:rsidRDefault="00C423D0" w:rsidP="006E35CF">
      <w:pPr>
        <w:ind w:right="-2" w:firstLine="567"/>
        <w:jc w:val="both"/>
        <w:rPr>
          <w:sz w:val="24"/>
        </w:rPr>
      </w:pPr>
    </w:p>
    <w:sectPr w:rsidR="00C423D0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429"/>
    <w:multiLevelType w:val="hybridMultilevel"/>
    <w:tmpl w:val="F96436DE"/>
    <w:lvl w:ilvl="0" w:tplc="9858D8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B4769"/>
    <w:multiLevelType w:val="hybridMultilevel"/>
    <w:tmpl w:val="62CA4F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CF"/>
    <w:rsid w:val="000771B0"/>
    <w:rsid w:val="000A0DE8"/>
    <w:rsid w:val="000B19E4"/>
    <w:rsid w:val="000B3B32"/>
    <w:rsid w:val="000B7A59"/>
    <w:rsid w:val="000D751B"/>
    <w:rsid w:val="001F0B9A"/>
    <w:rsid w:val="0026694B"/>
    <w:rsid w:val="002E68BB"/>
    <w:rsid w:val="003E2588"/>
    <w:rsid w:val="003E678E"/>
    <w:rsid w:val="00494730"/>
    <w:rsid w:val="004F4641"/>
    <w:rsid w:val="00531E1B"/>
    <w:rsid w:val="005A7A08"/>
    <w:rsid w:val="00673FDF"/>
    <w:rsid w:val="006E35CF"/>
    <w:rsid w:val="007619BF"/>
    <w:rsid w:val="00827CCC"/>
    <w:rsid w:val="00833BB9"/>
    <w:rsid w:val="00877300"/>
    <w:rsid w:val="008814F8"/>
    <w:rsid w:val="008A138A"/>
    <w:rsid w:val="008C08AF"/>
    <w:rsid w:val="009875B3"/>
    <w:rsid w:val="009C011E"/>
    <w:rsid w:val="009E41A0"/>
    <w:rsid w:val="009F0AEF"/>
    <w:rsid w:val="00BB51C5"/>
    <w:rsid w:val="00BC77C9"/>
    <w:rsid w:val="00BD3C8C"/>
    <w:rsid w:val="00C05BC1"/>
    <w:rsid w:val="00C123E5"/>
    <w:rsid w:val="00C22AC0"/>
    <w:rsid w:val="00C423D0"/>
    <w:rsid w:val="00CF24A8"/>
    <w:rsid w:val="00D342DD"/>
    <w:rsid w:val="00D82B84"/>
    <w:rsid w:val="00E762DE"/>
    <w:rsid w:val="00E904AA"/>
    <w:rsid w:val="00EF701C"/>
    <w:rsid w:val="00F236BC"/>
    <w:rsid w:val="00F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A09"/>
  </w:style>
  <w:style w:type="paragraph" w:styleId="1">
    <w:name w:val="heading 1"/>
    <w:basedOn w:val="a"/>
    <w:next w:val="a"/>
    <w:qFormat/>
    <w:rsid w:val="00FC6A09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6A09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C6A09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6A09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E35CF"/>
    <w:rPr>
      <w:b/>
      <w:bCs/>
      <w:color w:val="106BBE"/>
    </w:rPr>
  </w:style>
  <w:style w:type="paragraph" w:customStyle="1" w:styleId="s1">
    <w:name w:val="s_1"/>
    <w:basedOn w:val="a"/>
    <w:rsid w:val="006E35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E3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http://municipal.garant.ru/document?id=12038257&amp;sub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38258&amp;sub=28" TargetMode="Externa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http://municipal.garant.ru/document?id=12038257&amp;sub=4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home.garant.ru/" TargetMode="External"/><Relationship Id="rId24" Type="http://schemas.openxmlformats.org/officeDocument/2006/relationships/hyperlink" Target="http://municipal.garant.ru/document?id=12038258&amp;sub=3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municipal.garant.ru/document?id=12038258&amp;sub=0" TargetMode="External"/><Relationship Id="rId28" Type="http://schemas.openxmlformats.org/officeDocument/2006/relationships/hyperlink" Target="http://municipal.garant.ru/document?id=12038258&amp;sub=46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http://municipal.garant.ru/document?id=12038258&amp;sub=31" TargetMode="External"/><Relationship Id="rId27" Type="http://schemas.openxmlformats.org/officeDocument/2006/relationships/hyperlink" Target="http://municipal.garant.ru/document?id=12038258&amp;sub=39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9;&#1085;&#1086;&#1077;\&#1056;&#1057;&#1044;%20&#1056;&#1045;&#1064;&#1045;&#1053;&#1048;&#1045;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179</TotalTime>
  <Pages>1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41364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KR</cp:lastModifiedBy>
  <cp:revision>26</cp:revision>
  <cp:lastPrinted>2018-06-19T05:19:00Z</cp:lastPrinted>
  <dcterms:created xsi:type="dcterms:W3CDTF">2018-06-06T03:25:00Z</dcterms:created>
  <dcterms:modified xsi:type="dcterms:W3CDTF">2018-06-29T08:51:00Z</dcterms:modified>
</cp:coreProperties>
</file>