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Default="00AA6BFA" w:rsidP="00AA6BFA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AA6BFA" w:rsidRDefault="00AA6BFA" w:rsidP="00AA6BFA">
      <w:pPr>
        <w:jc w:val="center"/>
        <w:rPr>
          <w:sz w:val="28"/>
          <w:szCs w:val="28"/>
        </w:rPr>
      </w:pP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КОРОЛЁВСКОГО СЕЛЬСОВЕТА</w:t>
      </w: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AA6BFA" w:rsidRDefault="00AA6BFA" w:rsidP="00AA6BFA"/>
    <w:p w:rsidR="00AA6BFA" w:rsidRDefault="00AA6BFA" w:rsidP="00AA6BFA"/>
    <w:p w:rsidR="00AA6BFA" w:rsidRDefault="00AA6BFA" w:rsidP="00AA6BFA"/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A6BFA" w:rsidTr="00AA6BFA">
        <w:trPr>
          <w:jc w:val="center"/>
        </w:trPr>
        <w:tc>
          <w:tcPr>
            <w:tcW w:w="2284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6BFA" w:rsidRDefault="00AA6BFA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AA6BFA">
        <w:trPr>
          <w:jc w:val="center"/>
        </w:trPr>
        <w:tc>
          <w:tcPr>
            <w:tcW w:w="9462" w:type="dxa"/>
            <w:gridSpan w:val="4"/>
          </w:tcPr>
          <w:p w:rsidR="00AA6BFA" w:rsidRDefault="00AA6BFA">
            <w:pPr>
              <w:pStyle w:val="3"/>
              <w:ind w:left="0"/>
              <w:rPr>
                <w:rFonts w:eastAsiaTheme="minorEastAsia"/>
                <w:b w:val="0"/>
                <w:spacing w:val="84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84"/>
                <w:sz w:val="28"/>
                <w:szCs w:val="28"/>
              </w:rPr>
              <w:t>решение</w:t>
            </w:r>
          </w:p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AA6BFA">
        <w:trPr>
          <w:jc w:val="center"/>
        </w:trPr>
        <w:tc>
          <w:tcPr>
            <w:tcW w:w="2284" w:type="dxa"/>
            <w:hideMark/>
          </w:tcPr>
          <w:p w:rsidR="00AA6BFA" w:rsidRPr="00B9705B" w:rsidRDefault="00AA6BFA">
            <w:pPr>
              <w:ind w:right="-2"/>
              <w:jc w:val="both"/>
              <w:rPr>
                <w:sz w:val="24"/>
                <w:szCs w:val="24"/>
              </w:rPr>
            </w:pPr>
            <w:r w:rsidRPr="00B9705B">
              <w:rPr>
                <w:sz w:val="24"/>
                <w:szCs w:val="24"/>
              </w:rPr>
              <w:t xml:space="preserve"> </w:t>
            </w:r>
            <w:r w:rsidR="00AB4FA6">
              <w:rPr>
                <w:sz w:val="24"/>
                <w:szCs w:val="24"/>
              </w:rPr>
              <w:t>09</w:t>
            </w:r>
            <w:r w:rsidR="00C02CE0">
              <w:rPr>
                <w:sz w:val="24"/>
                <w:szCs w:val="24"/>
              </w:rPr>
              <w:t>.08</w:t>
            </w:r>
            <w:r w:rsidR="00B9705B" w:rsidRPr="00B9705B">
              <w:rPr>
                <w:sz w:val="24"/>
                <w:szCs w:val="24"/>
              </w:rPr>
              <w:t>.2019</w:t>
            </w:r>
            <w:r w:rsidR="003A195B" w:rsidRPr="00B9705B">
              <w:rPr>
                <w:sz w:val="24"/>
                <w:szCs w:val="24"/>
              </w:rPr>
              <w:t xml:space="preserve">      </w:t>
            </w:r>
            <w:r w:rsidR="00B9705B" w:rsidRPr="00B9705B">
              <w:rPr>
                <w:sz w:val="24"/>
                <w:szCs w:val="24"/>
              </w:rPr>
              <w:t xml:space="preserve">                                                </w:t>
            </w:r>
            <w:r w:rsidR="003A195B" w:rsidRPr="00B970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705B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392" w:type="dxa"/>
            <w:hideMark/>
          </w:tcPr>
          <w:p w:rsidR="00AA6BFA" w:rsidRPr="00B9705B" w:rsidRDefault="00AA6BFA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 w:rsidRPr="00B9705B">
              <w:rPr>
                <w:rFonts w:ascii="Arial" w:hAnsi="Arial"/>
                <w:sz w:val="24"/>
                <w:szCs w:val="24"/>
              </w:rPr>
              <w:t xml:space="preserve">        </w:t>
            </w:r>
            <w:r w:rsidR="00070B5A" w:rsidRPr="00B9705B">
              <w:rPr>
                <w:rFonts w:ascii="Arial" w:hAnsi="Arial"/>
                <w:sz w:val="24"/>
                <w:szCs w:val="24"/>
              </w:rPr>
              <w:t xml:space="preserve">                       </w:t>
            </w:r>
            <w:r w:rsidR="003A195B" w:rsidRPr="00B9705B">
              <w:rPr>
                <w:rFonts w:ascii="Arial" w:hAnsi="Arial"/>
                <w:sz w:val="24"/>
                <w:szCs w:val="24"/>
              </w:rPr>
              <w:t xml:space="preserve">  </w:t>
            </w:r>
            <w:r w:rsidR="00070B5A" w:rsidRPr="00B9705B">
              <w:rPr>
                <w:rFonts w:ascii="Arial" w:hAnsi="Arial"/>
                <w:sz w:val="24"/>
                <w:szCs w:val="24"/>
              </w:rPr>
              <w:t xml:space="preserve">                               </w:t>
            </w:r>
            <w:r w:rsidR="003A195B" w:rsidRPr="00B9705B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  <w:r w:rsidRPr="00B9705B">
              <w:rPr>
                <w:rFonts w:ascii="Arial" w:hAnsi="Arial"/>
                <w:sz w:val="24"/>
                <w:szCs w:val="24"/>
              </w:rPr>
              <w:t xml:space="preserve">             </w:t>
            </w:r>
            <w:r w:rsidR="003A195B" w:rsidRPr="00B9705B">
              <w:rPr>
                <w:rFonts w:ascii="Arial" w:hAnsi="Arial"/>
                <w:sz w:val="24"/>
                <w:szCs w:val="24"/>
              </w:rPr>
              <w:t xml:space="preserve">                    </w:t>
            </w:r>
            <w:r w:rsidRPr="00B9705B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688" w:type="dxa"/>
            <w:hideMark/>
          </w:tcPr>
          <w:p w:rsidR="00AA6BFA" w:rsidRPr="00B9705B" w:rsidRDefault="00AA6BFA">
            <w:pPr>
              <w:tabs>
                <w:tab w:val="left" w:pos="2685"/>
                <w:tab w:val="right" w:pos="3474"/>
              </w:tabs>
              <w:ind w:right="-2"/>
              <w:rPr>
                <w:sz w:val="24"/>
                <w:szCs w:val="24"/>
              </w:rPr>
            </w:pPr>
            <w:r w:rsidRPr="00B9705B">
              <w:rPr>
                <w:sz w:val="24"/>
                <w:szCs w:val="24"/>
              </w:rPr>
              <w:t xml:space="preserve">     </w:t>
            </w:r>
            <w:r w:rsidR="00070B5A" w:rsidRPr="00B9705B">
              <w:rPr>
                <w:sz w:val="24"/>
                <w:szCs w:val="24"/>
              </w:rPr>
              <w:t xml:space="preserve">        </w:t>
            </w:r>
            <w:r w:rsidR="00004BEE" w:rsidRPr="00B9705B">
              <w:rPr>
                <w:sz w:val="24"/>
                <w:szCs w:val="24"/>
              </w:rPr>
              <w:t xml:space="preserve">                   </w:t>
            </w:r>
            <w:r w:rsidR="00407684" w:rsidRPr="00B9705B">
              <w:rPr>
                <w:sz w:val="24"/>
                <w:szCs w:val="24"/>
              </w:rPr>
              <w:t xml:space="preserve">   </w:t>
            </w:r>
            <w:r w:rsidR="00546E84" w:rsidRPr="00B9705B">
              <w:rPr>
                <w:sz w:val="24"/>
                <w:szCs w:val="24"/>
              </w:rPr>
              <w:t xml:space="preserve">  </w:t>
            </w:r>
            <w:r w:rsidR="00B9705B" w:rsidRPr="00B9705B">
              <w:rPr>
                <w:sz w:val="24"/>
                <w:szCs w:val="24"/>
              </w:rPr>
              <w:t xml:space="preserve"> </w:t>
            </w:r>
            <w:r w:rsidR="00B9705B">
              <w:rPr>
                <w:sz w:val="24"/>
                <w:szCs w:val="24"/>
              </w:rPr>
              <w:t xml:space="preserve">       </w:t>
            </w:r>
            <w:r w:rsidR="00B9705B" w:rsidRPr="00B9705B">
              <w:rPr>
                <w:sz w:val="24"/>
                <w:szCs w:val="24"/>
              </w:rPr>
              <w:t xml:space="preserve"> </w:t>
            </w:r>
            <w:r w:rsidR="00AB4FA6">
              <w:rPr>
                <w:sz w:val="24"/>
                <w:szCs w:val="24"/>
              </w:rPr>
              <w:t xml:space="preserve">    №66</w:t>
            </w:r>
            <w:r w:rsidR="00B9705B" w:rsidRPr="00B9705B">
              <w:rPr>
                <w:sz w:val="24"/>
                <w:szCs w:val="24"/>
              </w:rPr>
              <w:t xml:space="preserve">        </w:t>
            </w:r>
            <w:r w:rsidR="00070B5A" w:rsidRPr="00B9705B">
              <w:rPr>
                <w:sz w:val="24"/>
                <w:szCs w:val="24"/>
              </w:rPr>
              <w:t xml:space="preserve">   </w:t>
            </w:r>
            <w:r w:rsidR="003A195B" w:rsidRPr="00B9705B">
              <w:rPr>
                <w:sz w:val="24"/>
                <w:szCs w:val="24"/>
              </w:rPr>
              <w:t xml:space="preserve"> </w:t>
            </w:r>
            <w:r w:rsidR="00070B5A" w:rsidRPr="00B9705B">
              <w:rPr>
                <w:sz w:val="24"/>
                <w:szCs w:val="24"/>
              </w:rPr>
              <w:t xml:space="preserve"> </w:t>
            </w:r>
            <w:r w:rsidRPr="00B9705B">
              <w:rPr>
                <w:sz w:val="24"/>
                <w:szCs w:val="24"/>
              </w:rPr>
              <w:t xml:space="preserve">  </w:t>
            </w:r>
            <w:r w:rsidR="00070B5A" w:rsidRPr="00B9705B">
              <w:rPr>
                <w:sz w:val="24"/>
                <w:szCs w:val="24"/>
              </w:rPr>
              <w:t xml:space="preserve">  </w:t>
            </w:r>
            <w:r w:rsidRPr="00B970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sz w:val="27"/>
                <w:szCs w:val="27"/>
              </w:rPr>
            </w:pPr>
          </w:p>
        </w:tc>
      </w:tr>
    </w:tbl>
    <w:p w:rsidR="00AA6BFA" w:rsidRDefault="00AA6BFA" w:rsidP="00AA6BFA">
      <w:pPr>
        <w:tabs>
          <w:tab w:val="left" w:pos="7350"/>
        </w:tabs>
        <w:ind w:right="-2"/>
        <w:rPr>
          <w:sz w:val="27"/>
          <w:szCs w:val="27"/>
        </w:rPr>
      </w:pPr>
      <w:r>
        <w:rPr>
          <w:rFonts w:ascii="Arial" w:hAnsi="Arial"/>
          <w:b/>
          <w:sz w:val="18"/>
        </w:rPr>
        <w:tab/>
      </w:r>
      <w:r>
        <w:rPr>
          <w:sz w:val="22"/>
          <w:szCs w:val="22"/>
        </w:rPr>
        <w:t xml:space="preserve">            </w:t>
      </w:r>
      <w:r>
        <w:rPr>
          <w:sz w:val="24"/>
          <w:szCs w:val="24"/>
        </w:rPr>
        <w:t xml:space="preserve">  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пос. Королёвский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</w:p>
    <w:p w:rsidR="00AA6BFA" w:rsidRDefault="00AA6BFA" w:rsidP="00745C1C">
      <w:pPr>
        <w:ind w:right="-2"/>
        <w:rPr>
          <w:sz w:val="24"/>
          <w:szCs w:val="24"/>
        </w:rPr>
      </w:pPr>
    </w:p>
    <w:p w:rsidR="00452146" w:rsidRPr="00452146" w:rsidRDefault="00452146" w:rsidP="005D4A9B">
      <w:pPr>
        <w:pStyle w:val="1"/>
        <w:tabs>
          <w:tab w:val="left" w:pos="3686"/>
        </w:tabs>
        <w:ind w:right="4535"/>
        <w:jc w:val="left"/>
        <w:rPr>
          <w:szCs w:val="24"/>
        </w:rPr>
      </w:pPr>
      <w:r w:rsidRPr="00452146">
        <w:rPr>
          <w:szCs w:val="24"/>
        </w:rPr>
        <w:t xml:space="preserve">О </w:t>
      </w:r>
      <w:r w:rsidR="005D4A9B">
        <w:rPr>
          <w:szCs w:val="24"/>
        </w:rPr>
        <w:t xml:space="preserve">назначении временно исполняющего полномочия </w:t>
      </w:r>
      <w:r w:rsidRPr="00452146">
        <w:rPr>
          <w:szCs w:val="24"/>
        </w:rPr>
        <w:t>Главы Королёвского сельсовета</w:t>
      </w:r>
    </w:p>
    <w:p w:rsidR="00AA6BFA" w:rsidRDefault="00AA6BFA" w:rsidP="00C31695">
      <w:pPr>
        <w:ind w:right="-2"/>
      </w:pPr>
    </w:p>
    <w:p w:rsidR="00AA6BFA" w:rsidRDefault="00AA6BFA" w:rsidP="00AA6BFA">
      <w:pPr>
        <w:ind w:right="-2" w:firstLine="567"/>
      </w:pPr>
    </w:p>
    <w:p w:rsidR="00B20E92" w:rsidRDefault="00452146" w:rsidP="00FE2389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 ст.31 Устава</w:t>
      </w:r>
      <w:r w:rsidR="00BA33C7">
        <w:rPr>
          <w:sz w:val="27"/>
          <w:szCs w:val="27"/>
        </w:rPr>
        <w:t xml:space="preserve"> муниципального образования  Королёвский сельсовет</w:t>
      </w:r>
      <w:r>
        <w:rPr>
          <w:sz w:val="27"/>
          <w:szCs w:val="27"/>
        </w:rPr>
        <w:t xml:space="preserve"> Тюменцевского района</w:t>
      </w:r>
      <w:r w:rsidR="00B20E92">
        <w:rPr>
          <w:sz w:val="27"/>
          <w:szCs w:val="27"/>
        </w:rPr>
        <w:t xml:space="preserve"> Алтайского края Собрание депутатов Королёвского сельсовета Тюменцевского района Алтайского края</w:t>
      </w:r>
    </w:p>
    <w:p w:rsidR="004324E1" w:rsidRDefault="00FE2389" w:rsidP="00C31695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РЕШИЛО:</w:t>
      </w:r>
    </w:p>
    <w:p w:rsidR="005D4A9B" w:rsidRPr="00355684" w:rsidRDefault="00BA33C7" w:rsidP="00355684">
      <w:pPr>
        <w:pStyle w:val="a7"/>
        <w:numPr>
          <w:ilvl w:val="0"/>
          <w:numId w:val="1"/>
        </w:numPr>
        <w:ind w:left="0" w:right="-2" w:firstLine="567"/>
        <w:jc w:val="both"/>
        <w:rPr>
          <w:sz w:val="27"/>
          <w:szCs w:val="27"/>
        </w:rPr>
      </w:pPr>
      <w:r w:rsidRPr="005D4A9B">
        <w:rPr>
          <w:sz w:val="27"/>
          <w:szCs w:val="27"/>
        </w:rPr>
        <w:t xml:space="preserve">Возложить </w:t>
      </w:r>
      <w:r w:rsidR="007D1576" w:rsidRPr="005D4A9B">
        <w:rPr>
          <w:sz w:val="27"/>
          <w:szCs w:val="27"/>
        </w:rPr>
        <w:t>полномочия г</w:t>
      </w:r>
      <w:r w:rsidRPr="005D4A9B">
        <w:rPr>
          <w:sz w:val="27"/>
          <w:szCs w:val="27"/>
        </w:rPr>
        <w:t>лавы Королёвского сельсовета Тюменцевского ра</w:t>
      </w:r>
      <w:r w:rsidR="00A33A4E" w:rsidRPr="005D4A9B">
        <w:rPr>
          <w:sz w:val="27"/>
          <w:szCs w:val="27"/>
        </w:rPr>
        <w:t>йона на депутата Собрания депутатов</w:t>
      </w:r>
      <w:r w:rsidRPr="005D4A9B">
        <w:rPr>
          <w:sz w:val="27"/>
          <w:szCs w:val="27"/>
        </w:rPr>
        <w:t xml:space="preserve"> Королёвского с</w:t>
      </w:r>
      <w:r w:rsidR="00A33A4E" w:rsidRPr="005D4A9B">
        <w:rPr>
          <w:sz w:val="27"/>
          <w:szCs w:val="27"/>
        </w:rPr>
        <w:t>ельсов</w:t>
      </w:r>
      <w:r w:rsidR="00355684">
        <w:rPr>
          <w:sz w:val="27"/>
          <w:szCs w:val="27"/>
        </w:rPr>
        <w:t xml:space="preserve">ета </w:t>
      </w:r>
      <w:proofErr w:type="spellStart"/>
      <w:r w:rsidR="00355684">
        <w:rPr>
          <w:sz w:val="27"/>
          <w:szCs w:val="27"/>
        </w:rPr>
        <w:t>Тюменцевского</w:t>
      </w:r>
      <w:proofErr w:type="spellEnd"/>
      <w:r w:rsidR="00355684">
        <w:rPr>
          <w:sz w:val="27"/>
          <w:szCs w:val="27"/>
        </w:rPr>
        <w:t xml:space="preserve"> района Иванилову Ирину Владимировну с 13</w:t>
      </w:r>
      <w:r w:rsidR="00A33A4E" w:rsidRPr="005D4A9B">
        <w:rPr>
          <w:sz w:val="27"/>
          <w:szCs w:val="27"/>
        </w:rPr>
        <w:t>.08</w:t>
      </w:r>
      <w:r w:rsidRPr="005D4A9B">
        <w:rPr>
          <w:sz w:val="27"/>
          <w:szCs w:val="27"/>
        </w:rPr>
        <w:t>.2019 года</w:t>
      </w:r>
      <w:r w:rsidR="005D4A9B" w:rsidRPr="005D4A9B">
        <w:rPr>
          <w:sz w:val="27"/>
          <w:szCs w:val="27"/>
        </w:rPr>
        <w:t xml:space="preserve"> до дня вступления в должность вновь избранного главы Королёвского сельсовета Тюменцевского района.</w:t>
      </w:r>
    </w:p>
    <w:p w:rsidR="009002CF" w:rsidRPr="005D4A9B" w:rsidRDefault="00816039" w:rsidP="005D4A9B">
      <w:pPr>
        <w:pStyle w:val="a7"/>
        <w:numPr>
          <w:ilvl w:val="0"/>
          <w:numId w:val="1"/>
        </w:numPr>
        <w:ind w:left="0" w:right="-2" w:firstLine="567"/>
        <w:jc w:val="both"/>
        <w:rPr>
          <w:sz w:val="27"/>
          <w:szCs w:val="27"/>
        </w:rPr>
      </w:pPr>
      <w:r w:rsidRPr="005D4A9B">
        <w:rPr>
          <w:sz w:val="27"/>
          <w:szCs w:val="27"/>
        </w:rPr>
        <w:t xml:space="preserve"> Обнародовать настоящее решение в установленном порядке.</w:t>
      </w: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Pr="009002CF" w:rsidRDefault="00546E84" w:rsidP="00FE2389">
      <w:pPr>
        <w:ind w:right="-2"/>
        <w:jc w:val="both"/>
        <w:rPr>
          <w:sz w:val="27"/>
          <w:szCs w:val="27"/>
        </w:rPr>
      </w:pPr>
    </w:p>
    <w:p w:rsidR="009002CF" w:rsidRDefault="009002CF" w:rsidP="009002CF">
      <w:pPr>
        <w:ind w:right="-2"/>
        <w:jc w:val="both"/>
        <w:rPr>
          <w:sz w:val="28"/>
          <w:szCs w:val="28"/>
        </w:rPr>
      </w:pPr>
    </w:p>
    <w:p w:rsidR="00AA6BFA" w:rsidRDefault="00AA6BFA" w:rsidP="00AA6BFA">
      <w:pPr>
        <w:pStyle w:val="a3"/>
        <w:rPr>
          <w:szCs w:val="24"/>
        </w:rPr>
      </w:pPr>
    </w:p>
    <w:p w:rsidR="00AA6BFA" w:rsidRPr="009002CF" w:rsidRDefault="00AA6BFA" w:rsidP="00AA6BFA">
      <w:pPr>
        <w:ind w:right="-2"/>
        <w:jc w:val="both"/>
        <w:rPr>
          <w:sz w:val="27"/>
          <w:szCs w:val="27"/>
        </w:rPr>
      </w:pPr>
    </w:p>
    <w:p w:rsidR="00E77CF7" w:rsidRDefault="00E77CF7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       Зам председателя</w:t>
      </w:r>
    </w:p>
    <w:p w:rsidR="00D463D3" w:rsidRDefault="00E77CF7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  Собрания депутатов       </w:t>
      </w:r>
      <w:r w:rsidR="00AA6BFA" w:rsidRPr="009002CF">
        <w:rPr>
          <w:sz w:val="27"/>
          <w:szCs w:val="27"/>
        </w:rPr>
        <w:t xml:space="preserve">                                     </w:t>
      </w:r>
      <w:r w:rsidR="00816039">
        <w:rPr>
          <w:sz w:val="27"/>
          <w:szCs w:val="27"/>
        </w:rPr>
        <w:t xml:space="preserve">                     </w:t>
      </w:r>
      <w:r w:rsidR="00B9705B">
        <w:rPr>
          <w:sz w:val="27"/>
          <w:szCs w:val="27"/>
        </w:rPr>
        <w:t xml:space="preserve">   </w:t>
      </w:r>
      <w:r w:rsidR="00816039">
        <w:rPr>
          <w:sz w:val="27"/>
          <w:szCs w:val="27"/>
        </w:rPr>
        <w:t xml:space="preserve">  А.С.Иванов</w:t>
      </w:r>
    </w:p>
    <w:p w:rsidR="006E09C7" w:rsidRDefault="006E09C7" w:rsidP="00AA6BFA">
      <w:pPr>
        <w:rPr>
          <w:sz w:val="27"/>
          <w:szCs w:val="27"/>
        </w:rPr>
      </w:pPr>
    </w:p>
    <w:p w:rsidR="006E09C7" w:rsidRDefault="006E09C7" w:rsidP="00AA6BFA">
      <w:pPr>
        <w:rPr>
          <w:sz w:val="27"/>
          <w:szCs w:val="27"/>
        </w:rPr>
      </w:pPr>
    </w:p>
    <w:p w:rsidR="006E09C7" w:rsidRDefault="006E09C7" w:rsidP="00AA6BFA">
      <w:pPr>
        <w:rPr>
          <w:sz w:val="27"/>
          <w:szCs w:val="27"/>
        </w:rPr>
      </w:pPr>
    </w:p>
    <w:p w:rsidR="006E0E6F" w:rsidRDefault="006E0E6F" w:rsidP="00AA6BFA">
      <w:pPr>
        <w:rPr>
          <w:sz w:val="27"/>
          <w:szCs w:val="27"/>
        </w:rPr>
      </w:pPr>
    </w:p>
    <w:p w:rsidR="006E0E6F" w:rsidRPr="009002CF" w:rsidRDefault="006E0E6F" w:rsidP="00AA6BFA">
      <w:pPr>
        <w:rPr>
          <w:sz w:val="27"/>
          <w:szCs w:val="27"/>
        </w:rPr>
      </w:pPr>
    </w:p>
    <w:sectPr w:rsidR="006E0E6F" w:rsidRPr="009002CF" w:rsidSect="00D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1EE4"/>
    <w:multiLevelType w:val="hybridMultilevel"/>
    <w:tmpl w:val="EAF4596E"/>
    <w:lvl w:ilvl="0" w:tplc="3800E5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FA"/>
    <w:rsid w:val="00004BEE"/>
    <w:rsid w:val="00057B84"/>
    <w:rsid w:val="00070B5A"/>
    <w:rsid w:val="000C3AEF"/>
    <w:rsid w:val="00181521"/>
    <w:rsid w:val="001C4CE1"/>
    <w:rsid w:val="002655D3"/>
    <w:rsid w:val="002D548D"/>
    <w:rsid w:val="00355684"/>
    <w:rsid w:val="003A195B"/>
    <w:rsid w:val="00407684"/>
    <w:rsid w:val="00407FE7"/>
    <w:rsid w:val="004324E1"/>
    <w:rsid w:val="0044660D"/>
    <w:rsid w:val="00452146"/>
    <w:rsid w:val="00546E84"/>
    <w:rsid w:val="005B6787"/>
    <w:rsid w:val="005D4A9B"/>
    <w:rsid w:val="005E076A"/>
    <w:rsid w:val="006436AF"/>
    <w:rsid w:val="0066083D"/>
    <w:rsid w:val="006D1F4D"/>
    <w:rsid w:val="006D2B4D"/>
    <w:rsid w:val="006D36C1"/>
    <w:rsid w:val="006D4AEB"/>
    <w:rsid w:val="006E09C7"/>
    <w:rsid w:val="006E0E6F"/>
    <w:rsid w:val="007203BE"/>
    <w:rsid w:val="00724885"/>
    <w:rsid w:val="00727B36"/>
    <w:rsid w:val="00745C1C"/>
    <w:rsid w:val="00762360"/>
    <w:rsid w:val="007A6ED5"/>
    <w:rsid w:val="007D1576"/>
    <w:rsid w:val="00814581"/>
    <w:rsid w:val="00816039"/>
    <w:rsid w:val="00843CEA"/>
    <w:rsid w:val="00866728"/>
    <w:rsid w:val="008D63E9"/>
    <w:rsid w:val="008E5FBD"/>
    <w:rsid w:val="008E744D"/>
    <w:rsid w:val="008F7BA6"/>
    <w:rsid w:val="009002CF"/>
    <w:rsid w:val="00945D25"/>
    <w:rsid w:val="00951774"/>
    <w:rsid w:val="00982493"/>
    <w:rsid w:val="009D3FC7"/>
    <w:rsid w:val="00A33A4E"/>
    <w:rsid w:val="00A70275"/>
    <w:rsid w:val="00AA6BFA"/>
    <w:rsid w:val="00AB469E"/>
    <w:rsid w:val="00AB4FA6"/>
    <w:rsid w:val="00AB59AF"/>
    <w:rsid w:val="00B20E92"/>
    <w:rsid w:val="00B9705B"/>
    <w:rsid w:val="00BA33C7"/>
    <w:rsid w:val="00BD3C71"/>
    <w:rsid w:val="00C02CE0"/>
    <w:rsid w:val="00C135C6"/>
    <w:rsid w:val="00C22DA3"/>
    <w:rsid w:val="00C31695"/>
    <w:rsid w:val="00D43794"/>
    <w:rsid w:val="00D4639F"/>
    <w:rsid w:val="00D463D3"/>
    <w:rsid w:val="00DA0C8D"/>
    <w:rsid w:val="00DA4757"/>
    <w:rsid w:val="00DB35E7"/>
    <w:rsid w:val="00E021F5"/>
    <w:rsid w:val="00E4665D"/>
    <w:rsid w:val="00E77CF7"/>
    <w:rsid w:val="00EA02DB"/>
    <w:rsid w:val="00EB0409"/>
    <w:rsid w:val="00FE2389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FA"/>
    <w:pPr>
      <w:keepNext/>
      <w:ind w:right="5668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6BFA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6BFA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6BFA"/>
    <w:pPr>
      <w:ind w:right="-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63</cp:revision>
  <cp:lastPrinted>2019-08-08T04:00:00Z</cp:lastPrinted>
  <dcterms:created xsi:type="dcterms:W3CDTF">2016-11-24T03:33:00Z</dcterms:created>
  <dcterms:modified xsi:type="dcterms:W3CDTF">2019-08-08T04:01:00Z</dcterms:modified>
</cp:coreProperties>
</file>