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131EC5" w:rsidP="00C51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26.06</w:t>
      </w:r>
      <w:r w:rsidR="00405A87">
        <w:rPr>
          <w:rFonts w:ascii="Times New Roman" w:hAnsi="Times New Roman" w:cs="Times New Roman"/>
          <w:sz w:val="27"/>
          <w:szCs w:val="27"/>
        </w:rPr>
        <w:t>.2020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 w:rsidR="00853CB1">
        <w:rPr>
          <w:rFonts w:ascii="Times New Roman" w:hAnsi="Times New Roman" w:cs="Times New Roman"/>
          <w:sz w:val="27"/>
          <w:szCs w:val="27"/>
        </w:rPr>
        <w:t xml:space="preserve">    № 87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2D2636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</w:t>
      </w:r>
      <w:r w:rsidR="00853CB1">
        <w:rPr>
          <w:rFonts w:ascii="Times New Roman" w:hAnsi="Times New Roman" w:cs="Times New Roman"/>
          <w:sz w:val="27"/>
          <w:szCs w:val="27"/>
        </w:rPr>
        <w:t>назначении старосты сельского</w:t>
      </w:r>
    </w:p>
    <w:p w:rsidR="00853CB1" w:rsidRDefault="00853CB1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населенного пункта муниципального</w:t>
      </w:r>
    </w:p>
    <w:p w:rsidR="00853CB1" w:rsidRPr="000109F9" w:rsidRDefault="00853CB1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образования Королёвский сельсовет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853CB1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1A6BB1" w:rsidRDefault="0090265A" w:rsidP="0090265A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1A6BB1" w:rsidRDefault="001A6BB1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265A" w:rsidRDefault="0090265A" w:rsidP="00902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0265A">
        <w:rPr>
          <w:rFonts w:ascii="Times New Roman" w:hAnsi="Times New Roman" w:cs="Times New Roman"/>
          <w:sz w:val="27"/>
          <w:szCs w:val="27"/>
        </w:rPr>
        <w:t>В соответствии с Законом  Алтайского края от 31 октября 2018 года № 79-ЗС «О старостах сельских населённых пункт</w:t>
      </w:r>
      <w:r>
        <w:rPr>
          <w:rFonts w:ascii="Times New Roman" w:hAnsi="Times New Roman" w:cs="Times New Roman"/>
          <w:sz w:val="27"/>
          <w:szCs w:val="27"/>
        </w:rPr>
        <w:t>ов Алтайского края» и статьёй 13</w:t>
      </w:r>
      <w:r w:rsidRPr="0090265A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Королевский сельсовет Тюменцевского района Алтайского края, Собрание  депутатов Королевского сельсовета Тюменцевского района Алтайского края </w:t>
      </w:r>
    </w:p>
    <w:p w:rsidR="001A6BB1" w:rsidRPr="003D07D6" w:rsidRDefault="0090265A" w:rsidP="003D07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65A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1E04E6" w:rsidRDefault="0090265A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1.  Назначить старостой посёлка Латкинский:</w:t>
      </w:r>
    </w:p>
    <w:p w:rsidR="003D07D6" w:rsidRDefault="003D07D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265A" w:rsidRDefault="0090265A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Полухина  Игоря Владимировича –Протокол № 01 от 24.06.2020 г. схода граждан п. Латкинский.</w:t>
      </w:r>
    </w:p>
    <w:p w:rsidR="003D07D6" w:rsidRPr="000109F9" w:rsidRDefault="003D07D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90265A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2. Выбранный жителями своего посёлка староста проводит свою работу на общественных началах, безвозмездно в соответствии с Положением о старосте сельского населённого пункта в муниципальном образовании Королёвский сельсовет Тюменцевского района Алтайского края, утвержденным решением Собрания депутатов Королёвского сельсовета Тюменцевского района Алтайского края от 26.12.2019 № 75.</w:t>
      </w:r>
    </w:p>
    <w:p w:rsidR="005B6FB6" w:rsidRPr="000109F9" w:rsidRDefault="002F0996" w:rsidP="003D07D6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</w:t>
      </w:r>
      <w:r w:rsidR="0090265A">
        <w:rPr>
          <w:rFonts w:ascii="Times New Roman" w:hAnsi="Times New Roman" w:cs="Times New Roman"/>
          <w:sz w:val="27"/>
          <w:szCs w:val="27"/>
        </w:rPr>
        <w:t xml:space="preserve"> </w:t>
      </w:r>
      <w:r w:rsidR="003D07D6">
        <w:rPr>
          <w:rFonts w:ascii="Times New Roman" w:hAnsi="Times New Roman" w:cs="Times New Roman"/>
          <w:sz w:val="27"/>
          <w:szCs w:val="27"/>
        </w:rPr>
        <w:t>Обнародовать настоящее решение на официальном сайте и на информационном стенде администрации  муниципального образования Королёвский сельсовет Тюменцевского района Алтайского края.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405A87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3E1754" w:rsidRPr="003D07D6" w:rsidRDefault="003E1754" w:rsidP="003D07D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E714DE" w:rsidP="003D07D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 w:rsidRPr="00405A87">
        <w:rPr>
          <w:rFonts w:ascii="Times New Roman" w:hAnsi="Times New Roman" w:cs="Times New Roman"/>
          <w:sz w:val="24"/>
          <w:szCs w:val="24"/>
        </w:rPr>
        <w:t>обнаружено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Г.М.Коренькова</w:t>
      </w: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A0" w:rsidRDefault="00AA13A0" w:rsidP="005C3DAD">
      <w:pPr>
        <w:spacing w:after="0" w:line="240" w:lineRule="auto"/>
      </w:pPr>
      <w:r>
        <w:separator/>
      </w:r>
    </w:p>
  </w:endnote>
  <w:endnote w:type="continuationSeparator" w:id="1">
    <w:p w:rsidR="00AA13A0" w:rsidRDefault="00AA13A0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A0" w:rsidRDefault="00AA13A0" w:rsidP="005C3DAD">
      <w:pPr>
        <w:spacing w:after="0" w:line="240" w:lineRule="auto"/>
      </w:pPr>
      <w:r>
        <w:separator/>
      </w:r>
    </w:p>
  </w:footnote>
  <w:footnote w:type="continuationSeparator" w:id="1">
    <w:p w:rsidR="00AA13A0" w:rsidRDefault="00AA13A0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2323E"/>
    <w:rsid w:val="0013028A"/>
    <w:rsid w:val="00131EC5"/>
    <w:rsid w:val="001A2730"/>
    <w:rsid w:val="001A6BB1"/>
    <w:rsid w:val="001E04E6"/>
    <w:rsid w:val="001E268E"/>
    <w:rsid w:val="00214F00"/>
    <w:rsid w:val="0023794A"/>
    <w:rsid w:val="002622B0"/>
    <w:rsid w:val="0026721E"/>
    <w:rsid w:val="002B7662"/>
    <w:rsid w:val="002D2636"/>
    <w:rsid w:val="002F0996"/>
    <w:rsid w:val="00333FC6"/>
    <w:rsid w:val="00354395"/>
    <w:rsid w:val="003711EF"/>
    <w:rsid w:val="00387C6F"/>
    <w:rsid w:val="003C1CD8"/>
    <w:rsid w:val="003D07D6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832782"/>
    <w:rsid w:val="008347B7"/>
    <w:rsid w:val="00836CE4"/>
    <w:rsid w:val="0084440B"/>
    <w:rsid w:val="00853CB1"/>
    <w:rsid w:val="008701FC"/>
    <w:rsid w:val="0087429A"/>
    <w:rsid w:val="00883B63"/>
    <w:rsid w:val="0090265A"/>
    <w:rsid w:val="0090298B"/>
    <w:rsid w:val="00910BFE"/>
    <w:rsid w:val="00926EE4"/>
    <w:rsid w:val="00945051"/>
    <w:rsid w:val="00965368"/>
    <w:rsid w:val="00977C5A"/>
    <w:rsid w:val="00983F33"/>
    <w:rsid w:val="009930B0"/>
    <w:rsid w:val="009B441F"/>
    <w:rsid w:val="009D4A96"/>
    <w:rsid w:val="00A270D5"/>
    <w:rsid w:val="00A316D1"/>
    <w:rsid w:val="00A351EC"/>
    <w:rsid w:val="00A432DF"/>
    <w:rsid w:val="00A721D2"/>
    <w:rsid w:val="00A734A5"/>
    <w:rsid w:val="00AA13A0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73</cp:revision>
  <cp:lastPrinted>2020-05-15T04:46:00Z</cp:lastPrinted>
  <dcterms:created xsi:type="dcterms:W3CDTF">2017-06-08T03:29:00Z</dcterms:created>
  <dcterms:modified xsi:type="dcterms:W3CDTF">2020-06-24T06:02:00Z</dcterms:modified>
</cp:coreProperties>
</file>