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34" w:rsidRPr="00481834" w:rsidRDefault="00481834" w:rsidP="0048183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81834" w:rsidRPr="00481834" w:rsidRDefault="00481834" w:rsidP="00481834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834">
        <w:rPr>
          <w:rFonts w:ascii="Times New Roman" w:hAnsi="Times New Roman" w:cs="Times New Roman"/>
          <w:sz w:val="24"/>
          <w:szCs w:val="24"/>
        </w:rPr>
        <w:t>СОБРАНИЕ ДЕПУТАТОВ КОРОЛЁВСКОГО СЕЛЬСОВЕТА</w:t>
      </w:r>
    </w:p>
    <w:p w:rsidR="00DC483A" w:rsidRPr="00481834" w:rsidRDefault="00481834" w:rsidP="00481834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9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12"/>
        <w:gridCol w:w="4150"/>
      </w:tblGrid>
      <w:tr w:rsidR="00DC483A" w:rsidTr="00DC483A">
        <w:trPr>
          <w:trHeight w:val="1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48183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DC48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cs="Calibri"/>
              </w:rPr>
            </w:pPr>
            <w:r>
              <w:rPr>
                <w:rFonts w:cs="Segoe UI Symbol"/>
                <w:sz w:val="28"/>
                <w:szCs w:val="28"/>
              </w:rPr>
              <w:t xml:space="preserve">                                                     </w:t>
            </w:r>
            <w:r w:rsidR="00481834">
              <w:rPr>
                <w:rFonts w:cs="Segoe UI Symbol"/>
                <w:sz w:val="28"/>
                <w:szCs w:val="28"/>
              </w:rPr>
              <w:t>№89</w:t>
            </w:r>
          </w:p>
        </w:tc>
      </w:tr>
    </w:tbl>
    <w:p w:rsidR="00DC483A" w:rsidRPr="00481834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п.Королевский</w:t>
      </w:r>
    </w:p>
    <w:p w:rsidR="00DC483A" w:rsidRPr="00481834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481834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бюджете сельского поселения п.Королевский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1 Основные характеристики бюджета сельского поселения 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1 343,3 тыс. рублей, в том числе объем межбюджетных трансфертов, получаемых из других бюджетов, в сумме 741,3 тыс. рублей;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общий объем расходов бюджета сельского поселения в сумме 1 343,3 тыс. рублей;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2. Главные администраторы доходов и главные администраторы источников финансирования дефицита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сельского поселения согласно приложению 3 к настоящему Решению.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3. Бюджетные ассигнования бюджета сельского поселения 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4. Межбюджетные трансферты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объем межбюджетных трансфертов, подлежащих перечислению в 2021 году в бюджет Тюменцевского района Алтайского края  из бюджета Королевского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 в сумме 172,4 тыс. рублей;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5. Особенности исполнения бюджета сельского поселения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C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Королевского сельского 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 w:rsidRPr="00DC48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Рекомендовать органам местного самоуправления Королевского сельсовета Тюменцевского района Алтайского края не принимать решений, приводящих к увеличению численности муниципальных служащих.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 6. Приведение решений и иных нормативных правовых актов Королевского сельсовета Тюменцевского района Алтайского края в соответствие с настоящим Решением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Решения и иные нормативные правовые акты Королевского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 7. Вступление в силу настоящего Решения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года.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259"/>
        <w:gridCol w:w="4032"/>
      </w:tblGrid>
      <w:tr w:rsidR="00DC483A" w:rsidTr="00DC483A">
        <w:trPr>
          <w:trHeight w:val="1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Короле</w:t>
            </w:r>
            <w:r w:rsidR="00C214DE">
              <w:rPr>
                <w:rFonts w:ascii="Times New Roman" w:hAnsi="Times New Roman" w:cs="Times New Roman"/>
                <w:sz w:val="28"/>
                <w:szCs w:val="28"/>
              </w:rPr>
              <w:t>вского сельсовета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А.М.Куртобаев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C483A" w:rsidRPr="00C214DE" w:rsidRDefault="00C214DE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4DE">
        <w:rPr>
          <w:rFonts w:ascii="Times New Roman" w:hAnsi="Times New Roman" w:cs="Times New Roman"/>
          <w:sz w:val="24"/>
          <w:szCs w:val="24"/>
        </w:rPr>
        <w:t xml:space="preserve">Коррупциогенных факторов не выявлено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214DE">
        <w:rPr>
          <w:rFonts w:ascii="Times New Roman" w:hAnsi="Times New Roman" w:cs="Times New Roman"/>
          <w:sz w:val="24"/>
          <w:szCs w:val="24"/>
        </w:rPr>
        <w:t xml:space="preserve">     Г.М.Коренькова</w:t>
      </w: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214DE" w:rsidRDefault="00C214DE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214DE" w:rsidRDefault="00C214DE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214DE" w:rsidRPr="00DC483A" w:rsidRDefault="00C214DE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481834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53"/>
        <w:gridCol w:w="4653"/>
      </w:tblGrid>
      <w:tr w:rsidR="00DC483A" w:rsidTr="00DC483A">
        <w:trPr>
          <w:trHeight w:val="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                                                                                                     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C483A" w:rsidTr="00DC483A">
        <w:trPr>
          <w:trHeight w:val="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481834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81834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Королёвского сельсовета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34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4DE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</w:t>
            </w:r>
          </w:p>
          <w:p w:rsidR="00DC483A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>Королевский на 2021 год»</w:t>
            </w:r>
          </w:p>
        </w:tc>
      </w:tr>
    </w:tbl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5386"/>
        <w:gridCol w:w="1276"/>
      </w:tblGrid>
      <w:tr w:rsidR="00DC483A" w:rsidTr="00DC483A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C483A" w:rsidTr="00DC483A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01 00 00 00 00 0000 000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C483A" w:rsidTr="00DC483A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01 05 00 00 00 0000 000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DC483A" w:rsidTr="00DC483A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01 05 02 01 10 0000 510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-1 343,3</w:t>
            </w:r>
          </w:p>
        </w:tc>
      </w:tr>
      <w:tr w:rsidR="00DC483A" w:rsidTr="00DC483A">
        <w:trPr>
          <w:trHeight w:val="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01 05 02 01 10 0000 610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1 343,3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8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91"/>
        <w:gridCol w:w="4691"/>
      </w:tblGrid>
      <w:tr w:rsidR="00DC483A" w:rsidTr="00DC483A">
        <w:trPr>
          <w:trHeight w:val="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C214D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DC483A" w:rsidTr="00DC483A">
        <w:trPr>
          <w:trHeight w:val="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C214D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Королёвского сельсовета</w:t>
            </w:r>
          </w:p>
          <w:p w:rsidR="00481834" w:rsidRPr="00C214DE" w:rsidRDefault="00481834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 п.Королевский на 2021 год»</w:t>
            </w:r>
          </w:p>
        </w:tc>
      </w:tr>
    </w:tbl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бюджета сельского поселения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2354"/>
        <w:gridCol w:w="6663"/>
      </w:tblGrid>
      <w:tr w:rsid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10804020010000110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9сумма платежа9перерасчёты, недоимка и задолженность по соответствующему платежу, в том числе по отменённому))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11101050100000120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дивидентов по акциям, принадлежащим поселениям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11102085100000120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11103050100000120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 , полученные от предоставления бюджетных кредитов внутри страны за счёт средств бюджетов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11105025100000120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11105035100000120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11107015100000120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11108050100000120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залог, в доверительное управление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11109035100000120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дорог, находящихся в собственности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11109045100000120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11205050100000120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11301995100000130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11302995100000130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11401050100000410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11402052100000440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11402053100000440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11403050100000410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основных средств по указанному имуществу)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11403050100000440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обращённого в доходы поселений (в части реализации материальных запасов по указанному имуществу)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11404050100000420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11406025100000430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11602020020000140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штрафы,установленные законами субъектов Российской Федерации об административных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правонарушениях,за нарушение муниципальных правовых актов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11701050100000180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11705050100000180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20105020100000150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нерезидентами получателям средств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20215002100000150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20216001100000150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20219999100000150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20229999100000150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20249999100000150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Прчие межбюджетные трансферты, передаваемые бюджетам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20235118100000150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20230024100000150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20240014100000150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20227112100000150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20305020100000150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20405099100000150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20705020100000150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20805000100000150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21805010100000150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21805020100000150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21805030100000150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бюджетов сельских поселений от возврата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остатков субсидий прошлых лет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21960010100000150</w:t>
            </w:r>
          </w:p>
        </w:tc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субсидий,субвенций и иных межбюджетных трансфертов,имеющих целевое назначение,прошлых лет из бюджетов сельских поселений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5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6"/>
        <w:gridCol w:w="4796"/>
      </w:tblGrid>
      <w:tr w:rsidR="00DC483A" w:rsidTr="00DC483A">
        <w:trPr>
          <w:trHeight w:val="1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DC483A" w:rsidTr="00DC483A">
        <w:trPr>
          <w:trHeight w:val="1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Королёвского сельсовета</w:t>
            </w:r>
          </w:p>
          <w:p w:rsidR="00481834" w:rsidRPr="00C214DE" w:rsidRDefault="00481834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</w:t>
            </w:r>
          </w:p>
          <w:p w:rsidR="00DC483A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>Королевский на 2021 год»</w:t>
            </w:r>
          </w:p>
        </w:tc>
      </w:tr>
      <w:tr w:rsidR="00DC483A" w:rsidRPr="00DC483A" w:rsidTr="00DC483A">
        <w:trPr>
          <w:trHeight w:val="1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дефицита бюджета сельского поселения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"/>
        <w:gridCol w:w="2780"/>
        <w:gridCol w:w="6237"/>
      </w:tblGrid>
      <w:tr w:rsid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01 05 0201 10 0000 510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DC483A" w:rsidRPr="00DC483A" w:rsidTr="00DC483A">
        <w:trPr>
          <w:trHeight w:val="1"/>
        </w:trPr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2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01 05 0201 10 0000 610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C214DE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</w:p>
    <w:p w:rsidR="00DC483A" w:rsidRPr="00DC483A" w:rsidRDefault="00DC483A" w:rsidP="00C214DE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</w:p>
    <w:tbl>
      <w:tblPr>
        <w:tblW w:w="936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3"/>
        <w:gridCol w:w="4683"/>
      </w:tblGrid>
      <w:tr w:rsidR="00DC483A" w:rsidTr="00DC483A">
        <w:trPr>
          <w:trHeight w:val="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DC483A" w:rsidTr="00DC483A">
        <w:trPr>
          <w:trHeight w:val="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Королёвского  сельсовета</w:t>
            </w:r>
          </w:p>
          <w:p w:rsidR="00481834" w:rsidRPr="00C214DE" w:rsidRDefault="00481834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C214DE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 п.Королевский на 2021 год»</w:t>
            </w:r>
          </w:p>
        </w:tc>
      </w:tr>
    </w:tbl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709"/>
        <w:gridCol w:w="709"/>
        <w:gridCol w:w="1417"/>
      </w:tblGrid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1 042,8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231,2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566,7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244,3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30"/>
        <w:gridCol w:w="30"/>
        <w:gridCol w:w="458"/>
      </w:tblGrid>
      <w:tr w:rsidR="00DC483A" w:rsidTr="00DC483A">
        <w:trPr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DC483A" w:rsidTr="00DC483A">
        <w:trPr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8" w:type="dxa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</w:t>
            </w:r>
          </w:p>
        </w:tc>
      </w:tr>
      <w:tr w:rsidR="00DC483A" w:rsidRPr="00DC483A" w:rsidTr="00DC483A">
        <w:trPr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58" w:type="dxa"/>
          </w:tcPr>
          <w:p w:rsid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</w:p>
        </w:tc>
      </w:tr>
      <w:tr w:rsidR="00DC483A" w:rsidRPr="00DC483A" w:rsidTr="00DC483A">
        <w:trPr>
          <w:gridAfter w:val="2"/>
          <w:wAfter w:w="488" w:type="dxa"/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C483A" w:rsidRPr="00DC483A" w:rsidTr="00DC483A">
        <w:trPr>
          <w:gridAfter w:val="2"/>
          <w:wAfter w:w="488" w:type="dxa"/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DC483A" w:rsidRPr="00DC483A" w:rsidTr="00DC483A">
        <w:trPr>
          <w:gridAfter w:val="2"/>
          <w:wAfter w:w="488" w:type="dxa"/>
          <w:trHeight w:val="1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tbl>
      <w:tblPr>
        <w:tblW w:w="8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32"/>
      </w:tblGrid>
      <w:tr w:rsidR="00DC483A" w:rsidTr="00DC483A">
        <w:trPr>
          <w:trHeight w:val="1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</w:tc>
      </w:tr>
      <w:tr w:rsidR="00DC483A" w:rsidTr="00DC483A">
        <w:trPr>
          <w:trHeight w:val="1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481834" w:rsidP="0048183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DE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Pr="00C214DE" w:rsidRDefault="00481834" w:rsidP="0048183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C214DE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DE" w:rsidRPr="00C214DE">
              <w:rPr>
                <w:rFonts w:ascii="Times New Roman" w:hAnsi="Times New Roman" w:cs="Times New Roman"/>
                <w:sz w:val="24"/>
                <w:szCs w:val="24"/>
              </w:rPr>
              <w:t>Королёвского сельсовета</w:t>
            </w:r>
          </w:p>
          <w:p w:rsidR="00481834" w:rsidRPr="00C214DE" w:rsidRDefault="00C214DE" w:rsidP="0048183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DC483A" w:rsidP="00DC483A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</w:t>
            </w:r>
          </w:p>
          <w:p w:rsidR="00DC483A" w:rsidRPr="00C214DE" w:rsidRDefault="00C214DE" w:rsidP="00C214DE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r w:rsidR="00481834" w:rsidRPr="00C2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83A" w:rsidRPr="00C214DE">
              <w:rPr>
                <w:rFonts w:ascii="Times New Roman" w:hAnsi="Times New Roman" w:cs="Times New Roman"/>
                <w:sz w:val="24"/>
                <w:szCs w:val="24"/>
              </w:rPr>
              <w:t>Королевский на 2021 год»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  <w:t>Ведомственная структура расходов бюджета сельского поселения 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361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709"/>
        <w:gridCol w:w="850"/>
        <w:gridCol w:w="567"/>
        <w:gridCol w:w="1701"/>
        <w:gridCol w:w="714"/>
        <w:gridCol w:w="1701"/>
      </w:tblGrid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1 042,8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231,2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39,9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стимулирование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устойчивого исполнения бюджетов муниципальных образований 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131,9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39,9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расчетов за топливно-энергетические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34,3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6"/>
        <w:gridCol w:w="4736"/>
      </w:tblGrid>
      <w:tr w:rsid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E65486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C214DE" w:rsidRDefault="00C214D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E65486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  <w:r w:rsidR="00481834" w:rsidRPr="00E65486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депутатов</w:t>
            </w:r>
          </w:p>
          <w:p w:rsidR="00C214DE" w:rsidRPr="00E65486" w:rsidRDefault="00C214DE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Королёвского сельсовета</w:t>
            </w:r>
          </w:p>
          <w:p w:rsidR="00481834" w:rsidRPr="00E65486" w:rsidRDefault="00481834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от 29.12.2020 №89</w:t>
            </w:r>
          </w:p>
        </w:tc>
      </w:tr>
      <w:tr w:rsidR="00DC483A" w:rsidRP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481834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E65486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E65486">
              <w:rPr>
                <w:rFonts w:ascii="Times New Roman" w:hAnsi="Times New Roman" w:cs="Times New Roman"/>
                <w:sz w:val="24"/>
                <w:szCs w:val="24"/>
              </w:rPr>
              <w:t>«О бюджете сельского поселения п.Королевский на 2021 год»</w:t>
            </w:r>
          </w:p>
        </w:tc>
      </w:tr>
      <w:tr w:rsidR="00DC483A" w:rsidRP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483A" w:rsidRP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DC483A" w:rsidRPr="00DC483A" w:rsidTr="00DC483A">
        <w:trPr>
          <w:trHeight w:val="1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483A" w:rsidRDefault="00DC483A" w:rsidP="00DC483A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DC483A" w:rsidRPr="00DC483A" w:rsidRDefault="00DC483A" w:rsidP="00DC483A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709"/>
        <w:gridCol w:w="567"/>
        <w:gridCol w:w="1701"/>
        <w:gridCol w:w="850"/>
        <w:gridCol w:w="1701"/>
      </w:tblGrid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1 042,8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231,2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207,2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39,9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стимулирование устойчивого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бюджетов муниципальных образований 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566,7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131,9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39,9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обеспечение стабильного функционирования объектов теплоснабжения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Алтайского края жилищно-коммунальными услугами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 2 00 S1190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246,4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и стимулирование устойчивого исполнения бюджетов 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программа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 стимулирование устойчивого исполнения бюджетов муниципальных образований Алтайского края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программы Алтайского края 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региональными и муниципальными финансами</w:t>
            </w:r>
            <w:r w:rsidRPr="00DC48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 2 00 S0430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53,7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34,3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92 9 00 18070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98 0 00 00000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98 5 00 00000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P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  <w:tr w:rsidR="00DC483A" w:rsidTr="00DC483A">
        <w:trPr>
          <w:trHeight w:val="1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98 5 00 60510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483A" w:rsidRDefault="00DC483A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172,4</w:t>
            </w:r>
          </w:p>
        </w:tc>
      </w:tr>
    </w:tbl>
    <w:p w:rsidR="00CE7308" w:rsidRDefault="00CE7308"/>
    <w:sectPr w:rsidR="00CE7308" w:rsidSect="0006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960" w:rsidRDefault="00E65960" w:rsidP="00DC483A">
      <w:pPr>
        <w:spacing w:after="0" w:line="240" w:lineRule="auto"/>
      </w:pPr>
      <w:r>
        <w:separator/>
      </w:r>
    </w:p>
  </w:endnote>
  <w:endnote w:type="continuationSeparator" w:id="1">
    <w:p w:rsidR="00E65960" w:rsidRDefault="00E65960" w:rsidP="00DC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960" w:rsidRDefault="00E65960" w:rsidP="00DC483A">
      <w:pPr>
        <w:spacing w:after="0" w:line="240" w:lineRule="auto"/>
      </w:pPr>
      <w:r>
        <w:separator/>
      </w:r>
    </w:p>
  </w:footnote>
  <w:footnote w:type="continuationSeparator" w:id="1">
    <w:p w:rsidR="00E65960" w:rsidRDefault="00E65960" w:rsidP="00DC4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483A"/>
    <w:rsid w:val="000657E3"/>
    <w:rsid w:val="000B5844"/>
    <w:rsid w:val="00481834"/>
    <w:rsid w:val="00C214DE"/>
    <w:rsid w:val="00CE7308"/>
    <w:rsid w:val="00DC483A"/>
    <w:rsid w:val="00E65486"/>
    <w:rsid w:val="00E65960"/>
    <w:rsid w:val="00E7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483A"/>
  </w:style>
  <w:style w:type="paragraph" w:styleId="a5">
    <w:name w:val="footer"/>
    <w:basedOn w:val="a"/>
    <w:link w:val="a6"/>
    <w:uiPriority w:val="99"/>
    <w:semiHidden/>
    <w:unhideWhenUsed/>
    <w:rsid w:val="00DC4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C4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KR</cp:lastModifiedBy>
  <cp:revision>6</cp:revision>
  <dcterms:created xsi:type="dcterms:W3CDTF">2020-12-29T02:54:00Z</dcterms:created>
  <dcterms:modified xsi:type="dcterms:W3CDTF">2020-12-29T03:40:00Z</dcterms:modified>
</cp:coreProperties>
</file>