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D8627E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2015 года по 31декабря  2015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F41934">
              <w:rPr>
                <w:rFonts w:ascii="Tahoma" w:hAnsi="Tahoma" w:cs="Tahoma"/>
                <w:color w:val="1E4960"/>
                <w:sz w:val="20"/>
                <w:szCs w:val="20"/>
              </w:rPr>
              <w:t xml:space="preserve">рированный годовой доход за 2015 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F419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Лисицын Сергей Геннадьевич</w:t>
            </w:r>
          </w:p>
          <w:p w:rsidR="00F41934" w:rsidRDefault="00F419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F419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водитель пожарной машины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F419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80400-00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F41934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</w:t>
            </w: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F4193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65,6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F41934"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автомобиль- Форд;</w:t>
            </w:r>
          </w:p>
          <w:p w:rsidR="00F41934" w:rsidRDefault="00F419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Волга 31029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</w:t>
            </w:r>
            <w:r w:rsidR="00F41934">
              <w:rPr>
                <w:rFonts w:ascii="Tahoma" w:hAnsi="Tahoma" w:cs="Tahoma"/>
                <w:color w:val="1E4960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F419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337200-00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F419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F419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65,6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F41934" w:rsidRDefault="00E7163D" w:rsidP="00F41934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304A25"/>
    <w:rsid w:val="00391A1E"/>
    <w:rsid w:val="004D0947"/>
    <w:rsid w:val="00543C24"/>
    <w:rsid w:val="005A47F2"/>
    <w:rsid w:val="0079378D"/>
    <w:rsid w:val="009D46D1"/>
    <w:rsid w:val="009D50C6"/>
    <w:rsid w:val="00A20F25"/>
    <w:rsid w:val="00B368A7"/>
    <w:rsid w:val="00B81288"/>
    <w:rsid w:val="00C033F4"/>
    <w:rsid w:val="00D8627E"/>
    <w:rsid w:val="00DE2970"/>
    <w:rsid w:val="00DF74C1"/>
    <w:rsid w:val="00E30F41"/>
    <w:rsid w:val="00E7163D"/>
    <w:rsid w:val="00E91749"/>
    <w:rsid w:val="00EF3B1D"/>
    <w:rsid w:val="00F360F9"/>
    <w:rsid w:val="00F41934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19</cp:revision>
  <dcterms:created xsi:type="dcterms:W3CDTF">2015-04-15T03:53:00Z</dcterms:created>
  <dcterms:modified xsi:type="dcterms:W3CDTF">2016-12-27T08:04:00Z</dcterms:modified>
</cp:coreProperties>
</file>