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5" w:rsidRDefault="00873615" w:rsidP="00AA6BFA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873615" w:rsidRDefault="00873615" w:rsidP="00AA6BFA">
      <w:pPr>
        <w:jc w:val="center"/>
        <w:rPr>
          <w:sz w:val="28"/>
          <w:szCs w:val="28"/>
        </w:rPr>
      </w:pPr>
    </w:p>
    <w:p w:rsidR="00873615" w:rsidRDefault="00873615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КОРОЛЁВСКОГО СЕЛЬСОВЕТА</w:t>
      </w:r>
    </w:p>
    <w:p w:rsidR="00873615" w:rsidRDefault="00873615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873615" w:rsidRDefault="00873615" w:rsidP="00AA6BFA"/>
    <w:p w:rsidR="00873615" w:rsidRDefault="00873615" w:rsidP="00AA6BFA"/>
    <w:p w:rsidR="00873615" w:rsidRDefault="00873615" w:rsidP="00AA6BFA"/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73615" w:rsidTr="00AA6BFA">
        <w:trPr>
          <w:jc w:val="center"/>
        </w:trPr>
        <w:tc>
          <w:tcPr>
            <w:tcW w:w="2284" w:type="dxa"/>
          </w:tcPr>
          <w:p w:rsidR="00873615" w:rsidRDefault="00873615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73615" w:rsidRDefault="00873615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73615" w:rsidRDefault="00873615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73615" w:rsidRDefault="00873615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73615" w:rsidTr="00AA6BFA">
        <w:trPr>
          <w:jc w:val="center"/>
        </w:trPr>
        <w:tc>
          <w:tcPr>
            <w:tcW w:w="9462" w:type="dxa"/>
            <w:gridSpan w:val="4"/>
          </w:tcPr>
          <w:p w:rsidR="00873615" w:rsidRDefault="00873615">
            <w:pPr>
              <w:pStyle w:val="Heading3"/>
              <w:ind w:left="0"/>
              <w:rPr>
                <w:b w:val="0"/>
                <w:spacing w:val="84"/>
                <w:sz w:val="28"/>
                <w:szCs w:val="28"/>
              </w:rPr>
            </w:pPr>
            <w:r>
              <w:rPr>
                <w:b w:val="0"/>
                <w:spacing w:val="84"/>
                <w:sz w:val="28"/>
                <w:szCs w:val="28"/>
              </w:rPr>
              <w:t>решение</w:t>
            </w:r>
          </w:p>
          <w:p w:rsidR="00873615" w:rsidRDefault="00873615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73615" w:rsidTr="00AA6BFA">
        <w:trPr>
          <w:jc w:val="center"/>
        </w:trPr>
        <w:tc>
          <w:tcPr>
            <w:tcW w:w="2284" w:type="dxa"/>
          </w:tcPr>
          <w:p w:rsidR="00873615" w:rsidRDefault="00873615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30.12.2016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2" w:type="dxa"/>
          </w:tcPr>
          <w:p w:rsidR="00873615" w:rsidRDefault="00873615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688" w:type="dxa"/>
          </w:tcPr>
          <w:p w:rsidR="00873615" w:rsidRDefault="00873615">
            <w:pPr>
              <w:tabs>
                <w:tab w:val="left" w:pos="2685"/>
                <w:tab w:val="right" w:pos="3474"/>
              </w:tabs>
              <w:ind w:right="-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№108   </w:t>
            </w:r>
          </w:p>
        </w:tc>
        <w:tc>
          <w:tcPr>
            <w:tcW w:w="1098" w:type="dxa"/>
          </w:tcPr>
          <w:p w:rsidR="00873615" w:rsidRDefault="00873615">
            <w:pPr>
              <w:ind w:right="-2"/>
              <w:rPr>
                <w:sz w:val="27"/>
                <w:szCs w:val="27"/>
              </w:rPr>
            </w:pPr>
          </w:p>
        </w:tc>
      </w:tr>
    </w:tbl>
    <w:p w:rsidR="00873615" w:rsidRDefault="00873615" w:rsidP="00AA6BFA">
      <w:pPr>
        <w:tabs>
          <w:tab w:val="left" w:pos="7350"/>
        </w:tabs>
        <w:ind w:right="-2"/>
        <w:rPr>
          <w:sz w:val="27"/>
          <w:szCs w:val="27"/>
        </w:rPr>
      </w:pPr>
      <w:r>
        <w:rPr>
          <w:rFonts w:ascii="Arial" w:hAnsi="Arial"/>
          <w:b/>
          <w:sz w:val="18"/>
        </w:rPr>
        <w:tab/>
      </w:r>
      <w:r>
        <w:rPr>
          <w:sz w:val="22"/>
          <w:szCs w:val="22"/>
        </w:rPr>
        <w:t xml:space="preserve">            </w:t>
      </w:r>
      <w:r>
        <w:rPr>
          <w:sz w:val="24"/>
          <w:szCs w:val="24"/>
        </w:rPr>
        <w:t xml:space="preserve">  </w:t>
      </w:r>
    </w:p>
    <w:p w:rsidR="00873615" w:rsidRPr="005B4D58" w:rsidRDefault="00873615" w:rsidP="005B4D5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пос. Королёвский</w:t>
      </w:r>
    </w:p>
    <w:p w:rsidR="00873615" w:rsidRPr="00086E58" w:rsidRDefault="00873615" w:rsidP="005B4D58">
      <w:pPr>
        <w:ind w:right="-2"/>
        <w:rPr>
          <w:sz w:val="24"/>
          <w:szCs w:val="24"/>
        </w:rPr>
      </w:pPr>
    </w:p>
    <w:p w:rsidR="00873615" w:rsidRPr="00086E58" w:rsidRDefault="00873615" w:rsidP="005B4D58">
      <w:pPr>
        <w:jc w:val="both"/>
        <w:rPr>
          <w:sz w:val="24"/>
          <w:szCs w:val="24"/>
        </w:rPr>
      </w:pPr>
      <w:r w:rsidRPr="00086E58">
        <w:rPr>
          <w:sz w:val="24"/>
          <w:szCs w:val="24"/>
        </w:rPr>
        <w:t xml:space="preserve">     О внесении изменений в решение</w:t>
      </w:r>
    </w:p>
    <w:p w:rsidR="00873615" w:rsidRPr="00086E58" w:rsidRDefault="00873615" w:rsidP="005B4D58">
      <w:pPr>
        <w:jc w:val="both"/>
        <w:rPr>
          <w:sz w:val="24"/>
          <w:szCs w:val="24"/>
        </w:rPr>
      </w:pPr>
      <w:r w:rsidRPr="00086E58">
        <w:rPr>
          <w:sz w:val="24"/>
          <w:szCs w:val="24"/>
        </w:rPr>
        <w:t xml:space="preserve">     от 22.10.2014 № 68  « О введении </w:t>
      </w:r>
    </w:p>
    <w:p w:rsidR="00873615" w:rsidRPr="00086E58" w:rsidRDefault="00873615" w:rsidP="005B4D58">
      <w:pPr>
        <w:jc w:val="both"/>
        <w:rPr>
          <w:sz w:val="24"/>
          <w:szCs w:val="24"/>
        </w:rPr>
      </w:pPr>
      <w:r w:rsidRPr="00086E58">
        <w:rPr>
          <w:sz w:val="24"/>
          <w:szCs w:val="24"/>
        </w:rPr>
        <w:t xml:space="preserve">     земельного налога на</w:t>
      </w:r>
    </w:p>
    <w:p w:rsidR="00873615" w:rsidRPr="00086E58" w:rsidRDefault="00873615" w:rsidP="005B4D58">
      <w:pPr>
        <w:jc w:val="both"/>
        <w:rPr>
          <w:sz w:val="24"/>
          <w:szCs w:val="24"/>
        </w:rPr>
      </w:pPr>
      <w:r w:rsidRPr="00086E58">
        <w:rPr>
          <w:sz w:val="24"/>
          <w:szCs w:val="24"/>
        </w:rPr>
        <w:t xml:space="preserve">     территории  муниципального </w:t>
      </w:r>
    </w:p>
    <w:p w:rsidR="00873615" w:rsidRPr="00086E58" w:rsidRDefault="00873615" w:rsidP="005B4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86E58">
        <w:rPr>
          <w:sz w:val="24"/>
          <w:szCs w:val="24"/>
        </w:rPr>
        <w:t xml:space="preserve">  образования  Королёвский сельсовет</w:t>
      </w:r>
    </w:p>
    <w:p w:rsidR="00873615" w:rsidRPr="00086E58" w:rsidRDefault="00873615" w:rsidP="005B4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6E58">
        <w:rPr>
          <w:sz w:val="24"/>
          <w:szCs w:val="24"/>
        </w:rPr>
        <w:t xml:space="preserve"> Тюменцевского района </w:t>
      </w:r>
    </w:p>
    <w:p w:rsidR="00873615" w:rsidRPr="00086E58" w:rsidRDefault="00873615" w:rsidP="005B4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6E58">
        <w:rPr>
          <w:sz w:val="24"/>
          <w:szCs w:val="24"/>
        </w:rPr>
        <w:t xml:space="preserve">  Алтайского края»</w:t>
      </w:r>
    </w:p>
    <w:p w:rsidR="00873615" w:rsidRDefault="00873615" w:rsidP="005B4D58">
      <w:r>
        <w:t xml:space="preserve">  </w:t>
      </w:r>
    </w:p>
    <w:p w:rsidR="00873615" w:rsidRDefault="00873615" w:rsidP="005B4D58"/>
    <w:p w:rsidR="00873615" w:rsidRDefault="00873615" w:rsidP="005B4D58">
      <w:pPr>
        <w:rPr>
          <w:sz w:val="26"/>
          <w:szCs w:val="26"/>
        </w:rPr>
      </w:pPr>
    </w:p>
    <w:p w:rsidR="00873615" w:rsidRDefault="00873615" w:rsidP="005B4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 соответствии со статьей 391  Налогового кодекса Российской  Федерации, руководствуясь Уставом муниципального образования Королёвский сельсовет Тюменцевского района Алтайского края, Собрание депутатов Королёвского сельсовета Тюменцевского района  Алтайского края</w:t>
      </w:r>
    </w:p>
    <w:p w:rsidR="00873615" w:rsidRDefault="00873615" w:rsidP="005B4D58">
      <w:pPr>
        <w:jc w:val="both"/>
        <w:rPr>
          <w:sz w:val="26"/>
          <w:szCs w:val="26"/>
        </w:rPr>
      </w:pPr>
    </w:p>
    <w:p w:rsidR="00873615" w:rsidRDefault="00873615" w:rsidP="005B4D58">
      <w:pPr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73615" w:rsidRDefault="00873615" w:rsidP="005B4D58">
      <w:pPr>
        <w:rPr>
          <w:sz w:val="26"/>
          <w:szCs w:val="26"/>
        </w:rPr>
      </w:pPr>
    </w:p>
    <w:p w:rsidR="00873615" w:rsidRDefault="00873615" w:rsidP="005B4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В пункте 4 решения Собрания Депутатов Королёвского сельсовета Тюменцевского района  Алтайского края от  22.10.2014 №68  « О введении земельного налога на территории муниципального образования Королёвский сельсовет Тюменцевского района Алтайского края» слова « по месту нахождения земельного участка в срок не позднее 1 февраля года, следующего за истекшим налоговым периодом» заменить на слова «по своему выбору».</w:t>
      </w:r>
    </w:p>
    <w:p w:rsidR="00873615" w:rsidRDefault="00873615" w:rsidP="005B4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Обнародовать настоящее решение  в установленном порядке.</w:t>
      </w:r>
    </w:p>
    <w:p w:rsidR="00873615" w:rsidRDefault="00873615" w:rsidP="005B4D58">
      <w:pPr>
        <w:jc w:val="both"/>
        <w:rPr>
          <w:sz w:val="26"/>
          <w:szCs w:val="26"/>
        </w:rPr>
      </w:pPr>
    </w:p>
    <w:p w:rsidR="00873615" w:rsidRDefault="00873615" w:rsidP="005B4D58">
      <w:pPr>
        <w:jc w:val="both"/>
        <w:rPr>
          <w:sz w:val="26"/>
          <w:szCs w:val="26"/>
        </w:rPr>
      </w:pPr>
    </w:p>
    <w:p w:rsidR="00873615" w:rsidRDefault="00873615" w:rsidP="005B4D58">
      <w:pPr>
        <w:jc w:val="both"/>
        <w:rPr>
          <w:sz w:val="26"/>
          <w:szCs w:val="26"/>
        </w:rPr>
      </w:pPr>
    </w:p>
    <w:p w:rsidR="00873615" w:rsidRDefault="00873615" w:rsidP="005B4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873615" w:rsidRDefault="00873615" w:rsidP="005B4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73615" w:rsidRDefault="00873615" w:rsidP="005B4D58">
      <w:pPr>
        <w:jc w:val="both"/>
        <w:rPr>
          <w:sz w:val="27"/>
          <w:szCs w:val="27"/>
        </w:rPr>
      </w:pPr>
      <w:r w:rsidRPr="00086E58">
        <w:rPr>
          <w:sz w:val="27"/>
          <w:szCs w:val="27"/>
        </w:rPr>
        <w:t xml:space="preserve">      Глава</w:t>
      </w:r>
      <w:r>
        <w:rPr>
          <w:sz w:val="27"/>
          <w:szCs w:val="27"/>
        </w:rPr>
        <w:t xml:space="preserve"> Королёвского</w:t>
      </w:r>
      <w:r w:rsidRPr="00086E58">
        <w:rPr>
          <w:sz w:val="27"/>
          <w:szCs w:val="27"/>
        </w:rPr>
        <w:t xml:space="preserve"> сельсовета                                                          В.В.Кених</w:t>
      </w:r>
    </w:p>
    <w:p w:rsidR="00873615" w:rsidRPr="00224539" w:rsidRDefault="00873615" w:rsidP="005B4D58">
      <w:pPr>
        <w:jc w:val="both"/>
        <w:rPr>
          <w:sz w:val="27"/>
          <w:szCs w:val="27"/>
        </w:rPr>
      </w:pPr>
    </w:p>
    <w:p w:rsidR="00873615" w:rsidRDefault="00873615" w:rsidP="005B4D58">
      <w:pPr>
        <w:jc w:val="both"/>
      </w:pPr>
    </w:p>
    <w:p w:rsidR="00873615" w:rsidRDefault="00873615" w:rsidP="005B4D58">
      <w:pPr>
        <w:jc w:val="both"/>
      </w:pPr>
    </w:p>
    <w:p w:rsidR="00873615" w:rsidRDefault="00873615" w:rsidP="005B4D58">
      <w:pPr>
        <w:rPr>
          <w:sz w:val="18"/>
          <w:szCs w:val="18"/>
        </w:rPr>
      </w:pPr>
      <w:r>
        <w:rPr>
          <w:sz w:val="18"/>
          <w:szCs w:val="18"/>
        </w:rPr>
        <w:t>Антикоррупционная  экспертиза проведена</w:t>
      </w:r>
    </w:p>
    <w:p w:rsidR="00873615" w:rsidRDefault="00873615" w:rsidP="005B4D58">
      <w:pPr>
        <w:rPr>
          <w:sz w:val="18"/>
          <w:szCs w:val="18"/>
        </w:rPr>
      </w:pPr>
      <w:r>
        <w:rPr>
          <w:sz w:val="18"/>
          <w:szCs w:val="18"/>
        </w:rPr>
        <w:t xml:space="preserve"> коррупциогенных факторов не выявлено</w:t>
      </w:r>
    </w:p>
    <w:p w:rsidR="00873615" w:rsidRDefault="00873615" w:rsidP="005B4D58">
      <w:pPr>
        <w:rPr>
          <w:sz w:val="18"/>
          <w:szCs w:val="18"/>
        </w:rPr>
      </w:pPr>
      <w:r>
        <w:rPr>
          <w:sz w:val="18"/>
          <w:szCs w:val="18"/>
        </w:rPr>
        <w:t xml:space="preserve">   30.12.2016г.  секретарь                       Г.М.Коренькова</w:t>
      </w:r>
    </w:p>
    <w:p w:rsidR="00873615" w:rsidRPr="009002CF" w:rsidRDefault="00873615" w:rsidP="00AA6BFA">
      <w:pPr>
        <w:rPr>
          <w:sz w:val="27"/>
          <w:szCs w:val="27"/>
        </w:rPr>
      </w:pPr>
    </w:p>
    <w:sectPr w:rsidR="00873615" w:rsidRPr="009002CF" w:rsidSect="00D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BFA"/>
    <w:rsid w:val="00057B84"/>
    <w:rsid w:val="00086E58"/>
    <w:rsid w:val="00195EB5"/>
    <w:rsid w:val="00224539"/>
    <w:rsid w:val="0026200D"/>
    <w:rsid w:val="00334698"/>
    <w:rsid w:val="003A195B"/>
    <w:rsid w:val="003D0168"/>
    <w:rsid w:val="00407FE7"/>
    <w:rsid w:val="00415A05"/>
    <w:rsid w:val="004B3BE6"/>
    <w:rsid w:val="004D3D9B"/>
    <w:rsid w:val="00567924"/>
    <w:rsid w:val="005759E5"/>
    <w:rsid w:val="005B4D58"/>
    <w:rsid w:val="005B6787"/>
    <w:rsid w:val="005F51B7"/>
    <w:rsid w:val="006258D8"/>
    <w:rsid w:val="00640BEB"/>
    <w:rsid w:val="006D36C1"/>
    <w:rsid w:val="006E0E6F"/>
    <w:rsid w:val="00745C1C"/>
    <w:rsid w:val="00815891"/>
    <w:rsid w:val="00873615"/>
    <w:rsid w:val="008B5C73"/>
    <w:rsid w:val="008F7BA6"/>
    <w:rsid w:val="009002CF"/>
    <w:rsid w:val="00926F40"/>
    <w:rsid w:val="009D2D05"/>
    <w:rsid w:val="00A07E4B"/>
    <w:rsid w:val="00A70275"/>
    <w:rsid w:val="00AA6BFA"/>
    <w:rsid w:val="00BD3C71"/>
    <w:rsid w:val="00C135C6"/>
    <w:rsid w:val="00C926D5"/>
    <w:rsid w:val="00D33704"/>
    <w:rsid w:val="00D4044F"/>
    <w:rsid w:val="00D463D3"/>
    <w:rsid w:val="00D9048E"/>
    <w:rsid w:val="00E753A9"/>
    <w:rsid w:val="00E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BFA"/>
    <w:pPr>
      <w:keepNext/>
      <w:ind w:right="5668"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6BFA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B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6BF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A6BFA"/>
    <w:pPr>
      <w:ind w:right="-2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6BF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</cp:lastModifiedBy>
  <cp:revision>22</cp:revision>
  <cp:lastPrinted>2016-12-29T09:32:00Z</cp:lastPrinted>
  <dcterms:created xsi:type="dcterms:W3CDTF">2016-11-24T03:33:00Z</dcterms:created>
  <dcterms:modified xsi:type="dcterms:W3CDTF">2017-02-05T08:08:00Z</dcterms:modified>
</cp:coreProperties>
</file>